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4A0" w:firstRow="1" w:lastRow="0" w:firstColumn="1" w:lastColumn="0" w:noHBand="0" w:noVBand="1"/>
      </w:tblPr>
      <w:tblGrid>
        <w:gridCol w:w="700"/>
        <w:gridCol w:w="804"/>
        <w:gridCol w:w="2067"/>
        <w:gridCol w:w="1013"/>
        <w:gridCol w:w="1013"/>
        <w:gridCol w:w="1013"/>
        <w:gridCol w:w="1013"/>
        <w:gridCol w:w="1013"/>
        <w:gridCol w:w="1013"/>
        <w:gridCol w:w="5205"/>
      </w:tblGrid>
      <w:tr w:rsidR="00AC6956" w:rsidRPr="005209CE" w:rsidTr="00AC6956">
        <w:trPr>
          <w:trHeight w:val="108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6956" w:rsidRPr="005209CE" w:rsidRDefault="00AC6956">
            <w:pPr>
              <w:contextualSpacing w:val="0"/>
              <w:rPr>
                <w:rFonts w:ascii="Liberation Serif" w:hAnsi="Liberation Serif"/>
                <w:sz w:val="2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C6956" w:rsidRPr="005209CE" w:rsidRDefault="00AC6956">
            <w:pPr>
              <w:rPr>
                <w:rFonts w:ascii="Liberation Serif" w:hAnsi="Liberation Serif"/>
                <w:sz w:val="20"/>
                <w:szCs w:val="20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C6956" w:rsidRPr="005209CE" w:rsidRDefault="00AC6956">
            <w:pPr>
              <w:rPr>
                <w:rFonts w:ascii="Liberation Serif" w:hAnsi="Liberation Serif"/>
                <w:sz w:val="20"/>
                <w:szCs w:val="20"/>
              </w:rPr>
            </w:pPr>
          </w:p>
        </w:tc>
        <w:tc>
          <w:tcPr>
            <w:tcW w:w="7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AAB" w:rsidRPr="005209CE" w:rsidRDefault="00AC0366" w:rsidP="00771AAB">
            <w:pPr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К</w:t>
            </w:r>
            <w:r w:rsidR="00771AAB" w:rsidRPr="005209CE">
              <w:rPr>
                <w:rFonts w:ascii="Liberation Serif" w:hAnsi="Liberation Serif"/>
                <w:sz w:val="20"/>
                <w:szCs w:val="20"/>
              </w:rPr>
              <w:t xml:space="preserve"> постановлению администрации </w:t>
            </w:r>
          </w:p>
          <w:p w:rsidR="00771AAB" w:rsidRPr="005209CE" w:rsidRDefault="00771AAB" w:rsidP="00771AAB">
            <w:pPr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 xml:space="preserve">городского округа Верхняя Пышма </w:t>
            </w:r>
          </w:p>
          <w:p w:rsidR="00771AAB" w:rsidRPr="005209CE" w:rsidRDefault="00771AAB" w:rsidP="00771AAB">
            <w:pPr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от __</w:t>
            </w:r>
            <w:r w:rsidR="005209CE" w:rsidRPr="005209CE">
              <w:rPr>
                <w:rFonts w:ascii="Liberation Serif" w:hAnsi="Liberation Serif"/>
                <w:sz w:val="20"/>
                <w:szCs w:val="20"/>
              </w:rPr>
              <w:t>_____</w:t>
            </w:r>
            <w:r w:rsidRPr="005209CE">
              <w:rPr>
                <w:rFonts w:ascii="Liberation Serif" w:hAnsi="Liberation Serif"/>
                <w:sz w:val="20"/>
                <w:szCs w:val="20"/>
              </w:rPr>
              <w:t>________ № ___________</w:t>
            </w:r>
          </w:p>
          <w:p w:rsidR="00771AAB" w:rsidRPr="005209CE" w:rsidRDefault="00771AAB" w:rsidP="00771AAB">
            <w:pPr>
              <w:rPr>
                <w:rFonts w:ascii="Liberation Serif" w:hAnsi="Liberation Serif"/>
                <w:sz w:val="20"/>
                <w:szCs w:val="20"/>
              </w:rPr>
            </w:pPr>
          </w:p>
          <w:p w:rsidR="00AC0366" w:rsidRPr="005209CE" w:rsidRDefault="00AC0366" w:rsidP="00771AAB">
            <w:pPr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Приложение № 1</w:t>
            </w:r>
          </w:p>
          <w:p w:rsidR="00AC6956" w:rsidRPr="005209CE" w:rsidRDefault="00AC6956" w:rsidP="00771AAB">
            <w:pPr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к муниципальной программе «Развитие жилищно-коммунального хозяйства, дорожного хозяйства и транспортного обслуживания, повышение энергетической эффективности на территории городского округа Верхняя Пышма до 2027 года»</w:t>
            </w:r>
          </w:p>
        </w:tc>
      </w:tr>
      <w:tr w:rsidR="00AC6956" w:rsidRPr="005209CE" w:rsidTr="00AC6956">
        <w:trPr>
          <w:trHeight w:val="525"/>
        </w:trPr>
        <w:tc>
          <w:tcPr>
            <w:tcW w:w="2166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6956" w:rsidRPr="005209CE" w:rsidRDefault="00AC6956">
            <w:pPr>
              <w:jc w:val="center"/>
              <w:rPr>
                <w:rFonts w:ascii="Liberation Serif" w:hAnsi="Liberation Serif"/>
                <w:b/>
                <w:bCs/>
                <w:sz w:val="22"/>
              </w:rPr>
            </w:pPr>
            <w:r w:rsidRPr="005209CE">
              <w:rPr>
                <w:rFonts w:ascii="Liberation Serif" w:hAnsi="Liberation Serif"/>
                <w:b/>
                <w:bCs/>
                <w:sz w:val="22"/>
              </w:rPr>
              <w:t>ЦЕЛИ, ЗАДАЧИ И ЦЕЛЕВЫЕ ПОКАЗАТЕЛИ</w:t>
            </w:r>
          </w:p>
        </w:tc>
      </w:tr>
      <w:tr w:rsidR="00AC6956" w:rsidRPr="005209CE" w:rsidTr="00AC6956">
        <w:trPr>
          <w:trHeight w:val="255"/>
        </w:trPr>
        <w:tc>
          <w:tcPr>
            <w:tcW w:w="2166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6956" w:rsidRPr="005209CE" w:rsidRDefault="00AC6956">
            <w:pPr>
              <w:jc w:val="center"/>
              <w:rPr>
                <w:rFonts w:ascii="Liberation Serif" w:hAnsi="Liberation Serif"/>
                <w:b/>
                <w:bCs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b/>
                <w:bCs/>
                <w:sz w:val="20"/>
                <w:szCs w:val="20"/>
              </w:rPr>
              <w:t>реализации муниципальной программы</w:t>
            </w:r>
          </w:p>
        </w:tc>
      </w:tr>
      <w:tr w:rsidR="00AC6956" w:rsidRPr="005209CE" w:rsidTr="00AC6956">
        <w:trPr>
          <w:trHeight w:val="510"/>
        </w:trPr>
        <w:tc>
          <w:tcPr>
            <w:tcW w:w="2166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C6956" w:rsidRPr="005209CE" w:rsidRDefault="00AC6956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«Развитие жилищно-коммунального хозяйства, дорожного хозяйства и транспортного обслуживания, повышение энергетической эффективности на территории городского округа Верхняя Пышма до 2027 года»</w:t>
            </w:r>
          </w:p>
        </w:tc>
      </w:tr>
    </w:tbl>
    <w:p w:rsidR="009C1EA6" w:rsidRPr="005209CE" w:rsidRDefault="009C1EA6" w:rsidP="00AC6956">
      <w:pPr>
        <w:spacing w:after="0" w:line="240" w:lineRule="auto"/>
        <w:rPr>
          <w:rFonts w:ascii="Liberation Serif" w:hAnsi="Liberation Serif"/>
          <w:sz w:val="28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50"/>
        <w:gridCol w:w="1086"/>
        <w:gridCol w:w="2124"/>
        <w:gridCol w:w="1140"/>
        <w:gridCol w:w="876"/>
        <w:gridCol w:w="876"/>
        <w:gridCol w:w="953"/>
        <w:gridCol w:w="876"/>
        <w:gridCol w:w="876"/>
        <w:gridCol w:w="871"/>
        <w:gridCol w:w="871"/>
        <w:gridCol w:w="871"/>
        <w:gridCol w:w="871"/>
        <w:gridCol w:w="1803"/>
      </w:tblGrid>
      <w:tr w:rsidR="00AC6956" w:rsidRPr="005209CE" w:rsidTr="00AC6956">
        <w:tc>
          <w:tcPr>
            <w:tcW w:w="7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contextualSpacing w:val="0"/>
              <w:jc w:val="center"/>
              <w:rPr>
                <w:rFonts w:ascii="Liberation Serif" w:hAnsi="Liberation Serif"/>
                <w:b/>
                <w:bCs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b/>
                <w:bCs/>
                <w:sz w:val="20"/>
                <w:szCs w:val="20"/>
              </w:rPr>
              <w:t>№ строки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center"/>
              <w:rPr>
                <w:rFonts w:ascii="Liberation Serif" w:hAnsi="Liberation Serif"/>
                <w:b/>
                <w:bCs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b/>
                <w:bCs/>
                <w:sz w:val="20"/>
                <w:szCs w:val="20"/>
              </w:rPr>
              <w:t>№ цели, задачи, целевого показателя</w:t>
            </w:r>
          </w:p>
        </w:tc>
        <w:tc>
          <w:tcPr>
            <w:tcW w:w="21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center"/>
              <w:rPr>
                <w:rFonts w:ascii="Liberation Serif" w:hAnsi="Liberation Serif"/>
                <w:b/>
                <w:bCs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b/>
                <w:bCs/>
                <w:sz w:val="20"/>
                <w:szCs w:val="20"/>
              </w:rPr>
              <w:t>Наименование цели (целей) и задач, целевых показателей</w:t>
            </w:r>
          </w:p>
        </w:tc>
        <w:tc>
          <w:tcPr>
            <w:tcW w:w="1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center"/>
              <w:rPr>
                <w:rFonts w:ascii="Liberation Serif" w:hAnsi="Liberation Serif"/>
                <w:b/>
                <w:bCs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b/>
                <w:bCs/>
                <w:sz w:val="20"/>
                <w:szCs w:val="20"/>
              </w:rPr>
              <w:t>Единица измерения</w:t>
            </w:r>
          </w:p>
        </w:tc>
        <w:tc>
          <w:tcPr>
            <w:tcW w:w="7941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C6956" w:rsidRPr="005209CE" w:rsidRDefault="00AC6956">
            <w:pPr>
              <w:jc w:val="center"/>
              <w:rPr>
                <w:rFonts w:ascii="Liberation Serif" w:hAnsi="Liberation Serif"/>
                <w:b/>
                <w:bCs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b/>
                <w:bCs/>
                <w:sz w:val="20"/>
                <w:szCs w:val="20"/>
              </w:rPr>
              <w:t>Значение целевого показателя реализации муниципальной программы</w:t>
            </w:r>
          </w:p>
        </w:tc>
        <w:tc>
          <w:tcPr>
            <w:tcW w:w="18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center"/>
              <w:rPr>
                <w:rFonts w:ascii="Liberation Serif" w:hAnsi="Liberation Serif"/>
                <w:b/>
                <w:bCs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b/>
                <w:bCs/>
                <w:sz w:val="20"/>
                <w:szCs w:val="20"/>
              </w:rPr>
              <w:t>Источник значений показателей</w:t>
            </w:r>
          </w:p>
        </w:tc>
      </w:tr>
      <w:tr w:rsidR="00AC6956" w:rsidRPr="005209CE" w:rsidTr="00AC6956">
        <w:tc>
          <w:tcPr>
            <w:tcW w:w="7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956" w:rsidRPr="005209CE" w:rsidRDefault="00AC6956">
            <w:pPr>
              <w:rPr>
                <w:rFonts w:ascii="Liberation Serif" w:hAnsi="Liberation Serif"/>
                <w:b/>
                <w:bCs/>
                <w:sz w:val="20"/>
                <w:szCs w:val="20"/>
              </w:rPr>
            </w:pP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956" w:rsidRPr="005209CE" w:rsidRDefault="00AC6956">
            <w:pPr>
              <w:rPr>
                <w:rFonts w:ascii="Liberation Serif" w:hAnsi="Liberation Serif"/>
                <w:b/>
                <w:bCs/>
                <w:sz w:val="20"/>
                <w:szCs w:val="20"/>
              </w:rPr>
            </w:pPr>
          </w:p>
        </w:tc>
        <w:tc>
          <w:tcPr>
            <w:tcW w:w="2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956" w:rsidRPr="005209CE" w:rsidRDefault="00AC6956">
            <w:pPr>
              <w:rPr>
                <w:rFonts w:ascii="Liberation Serif" w:hAnsi="Liberation Serif"/>
                <w:b/>
                <w:bCs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956" w:rsidRPr="005209CE" w:rsidRDefault="00AC6956">
            <w:pPr>
              <w:rPr>
                <w:rFonts w:ascii="Liberation Serif" w:hAnsi="Liberation Serif"/>
                <w:b/>
                <w:bCs/>
                <w:sz w:val="20"/>
                <w:szCs w:val="20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center"/>
              <w:rPr>
                <w:rFonts w:ascii="Liberation Serif" w:hAnsi="Liberation Serif"/>
                <w:b/>
                <w:bCs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b/>
                <w:bCs/>
                <w:sz w:val="20"/>
                <w:szCs w:val="20"/>
              </w:rPr>
              <w:t>2019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center"/>
              <w:rPr>
                <w:rFonts w:ascii="Liberation Serif" w:hAnsi="Liberation Serif"/>
                <w:b/>
                <w:bCs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b/>
                <w:bCs/>
                <w:sz w:val="20"/>
                <w:szCs w:val="20"/>
              </w:rPr>
              <w:t>2020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center"/>
              <w:rPr>
                <w:rFonts w:ascii="Liberation Serif" w:hAnsi="Liberation Serif"/>
                <w:b/>
                <w:bCs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b/>
                <w:bCs/>
                <w:sz w:val="20"/>
                <w:szCs w:val="20"/>
              </w:rPr>
              <w:t>2021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center"/>
              <w:rPr>
                <w:rFonts w:ascii="Liberation Serif" w:hAnsi="Liberation Serif"/>
                <w:b/>
                <w:bCs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b/>
                <w:bCs/>
                <w:sz w:val="20"/>
                <w:szCs w:val="20"/>
              </w:rPr>
              <w:t>2022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center"/>
              <w:rPr>
                <w:rFonts w:ascii="Liberation Serif" w:hAnsi="Liberation Serif"/>
                <w:b/>
                <w:bCs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b/>
                <w:bCs/>
                <w:sz w:val="20"/>
                <w:szCs w:val="20"/>
              </w:rPr>
              <w:t>2023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center"/>
              <w:rPr>
                <w:rFonts w:ascii="Liberation Serif" w:hAnsi="Liberation Serif"/>
                <w:b/>
                <w:bCs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b/>
                <w:bCs/>
                <w:sz w:val="20"/>
                <w:szCs w:val="20"/>
              </w:rPr>
              <w:t>2024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center"/>
              <w:rPr>
                <w:rFonts w:ascii="Liberation Serif" w:hAnsi="Liberation Serif"/>
                <w:b/>
                <w:bCs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b/>
                <w:bCs/>
                <w:sz w:val="20"/>
                <w:szCs w:val="20"/>
              </w:rPr>
              <w:t>2025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center"/>
              <w:rPr>
                <w:rFonts w:ascii="Liberation Serif" w:hAnsi="Liberation Serif"/>
                <w:b/>
                <w:bCs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b/>
                <w:bCs/>
                <w:sz w:val="20"/>
                <w:szCs w:val="20"/>
              </w:rPr>
              <w:t>2026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center"/>
              <w:rPr>
                <w:rFonts w:ascii="Liberation Serif" w:hAnsi="Liberation Serif"/>
                <w:b/>
                <w:bCs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b/>
                <w:bCs/>
                <w:sz w:val="20"/>
                <w:szCs w:val="20"/>
              </w:rPr>
              <w:t>2027</w:t>
            </w:r>
          </w:p>
        </w:tc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956" w:rsidRPr="005209CE" w:rsidRDefault="00AC6956">
            <w:pPr>
              <w:rPr>
                <w:rFonts w:ascii="Liberation Serif" w:hAnsi="Liberation Serif"/>
                <w:b/>
                <w:bCs/>
                <w:sz w:val="20"/>
                <w:szCs w:val="20"/>
              </w:rPr>
            </w:pPr>
          </w:p>
        </w:tc>
      </w:tr>
    </w:tbl>
    <w:p w:rsidR="00AC6956" w:rsidRPr="005209CE" w:rsidRDefault="00AC6956">
      <w:pPr>
        <w:rPr>
          <w:rFonts w:ascii="Liberation Serif" w:hAnsi="Liberation Serif"/>
        </w:rPr>
      </w:pPr>
    </w:p>
    <w:tbl>
      <w:tblPr>
        <w:tblW w:w="14849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48"/>
        <w:gridCol w:w="1084"/>
        <w:gridCol w:w="2122"/>
        <w:gridCol w:w="8"/>
        <w:gridCol w:w="1134"/>
        <w:gridCol w:w="876"/>
        <w:gridCol w:w="870"/>
        <w:gridCol w:w="6"/>
        <w:gridCol w:w="924"/>
        <w:gridCol w:w="29"/>
        <w:gridCol w:w="876"/>
        <w:gridCol w:w="870"/>
        <w:gridCol w:w="6"/>
        <w:gridCol w:w="864"/>
        <w:gridCol w:w="7"/>
        <w:gridCol w:w="871"/>
        <w:gridCol w:w="7"/>
        <w:gridCol w:w="840"/>
        <w:gridCol w:w="24"/>
        <w:gridCol w:w="876"/>
        <w:gridCol w:w="1807"/>
      </w:tblGrid>
      <w:tr w:rsidR="00AC6956" w:rsidRPr="005209CE" w:rsidTr="00006916">
        <w:trPr>
          <w:tblHeader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center"/>
              <w:rPr>
                <w:rFonts w:ascii="Liberation Serif" w:hAnsi="Liberation Serif"/>
                <w:b/>
                <w:bCs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center"/>
              <w:rPr>
                <w:rFonts w:ascii="Liberation Serif" w:hAnsi="Liberation Serif"/>
                <w:b/>
                <w:bCs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center"/>
              <w:rPr>
                <w:rFonts w:ascii="Liberation Serif" w:hAnsi="Liberation Serif"/>
                <w:b/>
                <w:bCs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center"/>
              <w:rPr>
                <w:rFonts w:ascii="Liberation Serif" w:hAnsi="Liberation Serif"/>
                <w:b/>
                <w:bCs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center"/>
              <w:rPr>
                <w:rFonts w:ascii="Liberation Serif" w:hAnsi="Liberation Serif"/>
                <w:b/>
                <w:bCs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8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center"/>
              <w:rPr>
                <w:rFonts w:ascii="Liberation Serif" w:hAnsi="Liberation Serif"/>
                <w:b/>
                <w:bCs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9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center"/>
              <w:rPr>
                <w:rFonts w:ascii="Liberation Serif" w:hAnsi="Liberation Serif"/>
                <w:b/>
                <w:bCs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center"/>
              <w:rPr>
                <w:rFonts w:ascii="Liberation Serif" w:hAnsi="Liberation Serif"/>
                <w:b/>
                <w:bCs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8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center"/>
              <w:rPr>
                <w:rFonts w:ascii="Liberation Serif" w:hAnsi="Liberation Serif"/>
                <w:b/>
                <w:bCs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8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center"/>
              <w:rPr>
                <w:rFonts w:ascii="Liberation Serif" w:hAnsi="Liberation Serif"/>
                <w:b/>
                <w:bCs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center"/>
              <w:rPr>
                <w:rFonts w:ascii="Liberation Serif" w:hAnsi="Liberation Serif"/>
                <w:b/>
                <w:bCs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8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center"/>
              <w:rPr>
                <w:rFonts w:ascii="Liberation Serif" w:hAnsi="Liberation Serif"/>
                <w:b/>
                <w:bCs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center"/>
              <w:rPr>
                <w:rFonts w:ascii="Liberation Serif" w:hAnsi="Liberation Serif"/>
                <w:b/>
                <w:bCs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center"/>
              <w:rPr>
                <w:rFonts w:ascii="Liberation Serif" w:hAnsi="Liberation Serif"/>
                <w:b/>
                <w:bCs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b/>
                <w:bCs/>
                <w:sz w:val="20"/>
                <w:szCs w:val="20"/>
              </w:rPr>
              <w:t>14</w:t>
            </w:r>
          </w:p>
        </w:tc>
      </w:tr>
      <w:tr w:rsidR="00AC6956" w:rsidRPr="005209CE" w:rsidTr="00006916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6956" w:rsidRPr="005209CE" w:rsidRDefault="00AC6956">
            <w:pPr>
              <w:jc w:val="center"/>
              <w:rPr>
                <w:rFonts w:ascii="Liberation Serif" w:hAnsi="Liberation Serif"/>
                <w:b/>
                <w:bCs/>
                <w:color w:val="000000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6956" w:rsidRPr="005209CE" w:rsidRDefault="00AC6956">
            <w:pPr>
              <w:jc w:val="center"/>
              <w:rPr>
                <w:rFonts w:ascii="Liberation Serif" w:hAnsi="Liberation Serif"/>
                <w:b/>
                <w:bCs/>
                <w:color w:val="000000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b/>
                <w:bCs/>
                <w:color w:val="000000"/>
                <w:sz w:val="20"/>
                <w:szCs w:val="20"/>
              </w:rPr>
              <w:t>1.</w:t>
            </w:r>
          </w:p>
        </w:tc>
        <w:tc>
          <w:tcPr>
            <w:tcW w:w="13015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6956" w:rsidRPr="005209CE" w:rsidRDefault="00AC6956">
            <w:pPr>
              <w:rPr>
                <w:rFonts w:ascii="Liberation Serif" w:hAnsi="Liberation Serif"/>
                <w:b/>
                <w:bCs/>
                <w:color w:val="000000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b/>
                <w:bCs/>
                <w:color w:val="000000"/>
                <w:sz w:val="20"/>
                <w:szCs w:val="20"/>
              </w:rPr>
              <w:t>Подпрограмма 1. Развитие и модернизация систем коммунальной инфраструктуры теплоснабжения, водоснабжения и водоотведения,  электроснабжения, газоснабжения на территории городского округа Верхняя Пышма до 2027 года</w:t>
            </w:r>
          </w:p>
        </w:tc>
      </w:tr>
      <w:tr w:rsidR="00AC6956" w:rsidRPr="005209CE" w:rsidTr="00006916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6956" w:rsidRPr="005209CE" w:rsidRDefault="00AC6956">
            <w:pPr>
              <w:jc w:val="center"/>
              <w:rPr>
                <w:rFonts w:ascii="Liberation Serif" w:hAnsi="Liberation Serif"/>
                <w:b/>
                <w:bCs/>
                <w:color w:val="000000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6956" w:rsidRPr="005209CE" w:rsidRDefault="00AC6956">
            <w:pPr>
              <w:jc w:val="center"/>
              <w:rPr>
                <w:rFonts w:ascii="Liberation Serif" w:hAnsi="Liberation Serif"/>
                <w:b/>
                <w:bCs/>
                <w:color w:val="000000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b/>
                <w:bCs/>
                <w:color w:val="000000"/>
                <w:sz w:val="20"/>
                <w:szCs w:val="20"/>
              </w:rPr>
              <w:t>1.</w:t>
            </w:r>
          </w:p>
        </w:tc>
        <w:tc>
          <w:tcPr>
            <w:tcW w:w="13015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6956" w:rsidRPr="005209CE" w:rsidRDefault="00AC6956">
            <w:pPr>
              <w:rPr>
                <w:rFonts w:ascii="Liberation Serif" w:hAnsi="Liberation Serif"/>
                <w:b/>
                <w:bCs/>
                <w:color w:val="000000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b/>
                <w:bCs/>
                <w:color w:val="000000"/>
                <w:sz w:val="20"/>
                <w:szCs w:val="20"/>
              </w:rPr>
              <w:t>Цель 1. Повышение комфортности проживания населения за счет развития и модернизации объектов инженерной инфраструктуры</w:t>
            </w:r>
          </w:p>
        </w:tc>
      </w:tr>
      <w:tr w:rsidR="00AC6956" w:rsidRPr="005209CE" w:rsidTr="00006916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6956" w:rsidRPr="005209CE" w:rsidRDefault="00AC6956">
            <w:pPr>
              <w:jc w:val="center"/>
              <w:rPr>
                <w:rFonts w:ascii="Liberation Serif" w:hAnsi="Liberation Serif"/>
                <w:color w:val="000000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color w:val="000000"/>
                <w:sz w:val="20"/>
                <w:szCs w:val="20"/>
              </w:rPr>
              <w:t>3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6956" w:rsidRPr="005209CE" w:rsidRDefault="00AC6956">
            <w:pPr>
              <w:jc w:val="center"/>
              <w:rPr>
                <w:rFonts w:ascii="Liberation Serif" w:hAnsi="Liberation Serif"/>
                <w:color w:val="000000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color w:val="000000"/>
                <w:sz w:val="20"/>
                <w:szCs w:val="20"/>
              </w:rPr>
              <w:t>1.1.</w:t>
            </w:r>
          </w:p>
        </w:tc>
        <w:tc>
          <w:tcPr>
            <w:tcW w:w="13015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6956" w:rsidRPr="005209CE" w:rsidRDefault="00AC6956">
            <w:pPr>
              <w:rPr>
                <w:rFonts w:ascii="Liberation Serif" w:hAnsi="Liberation Serif"/>
                <w:color w:val="000000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color w:val="000000"/>
                <w:sz w:val="20"/>
                <w:szCs w:val="20"/>
              </w:rPr>
              <w:t>Задача 1.1. Повышение устойчивой работы систем теплоснабжения, водоснабжения и водоотведения, электроснабжения для обеспечения жизнедеятельности населения</w:t>
            </w:r>
          </w:p>
        </w:tc>
      </w:tr>
      <w:tr w:rsidR="00AC6956" w:rsidRPr="005209CE" w:rsidTr="00006916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4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1.1.1.</w:t>
            </w:r>
          </w:p>
        </w:tc>
        <w:tc>
          <w:tcPr>
            <w:tcW w:w="2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Ввод дополнительных мощностей сетей водоотведения (нарастающим итогом)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км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6,9</w:t>
            </w:r>
          </w:p>
        </w:tc>
        <w:tc>
          <w:tcPr>
            <w:tcW w:w="8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8,0</w:t>
            </w:r>
          </w:p>
        </w:tc>
        <w:tc>
          <w:tcPr>
            <w:tcW w:w="9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10,19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11,720</w:t>
            </w:r>
          </w:p>
        </w:tc>
        <w:tc>
          <w:tcPr>
            <w:tcW w:w="8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14,93</w:t>
            </w:r>
          </w:p>
        </w:tc>
        <w:tc>
          <w:tcPr>
            <w:tcW w:w="8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15,206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771AAB" w:rsidP="0000691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15,</w:t>
            </w:r>
            <w:r w:rsidR="00006916">
              <w:rPr>
                <w:rFonts w:ascii="Liberation Serif" w:hAnsi="Liberation Serif"/>
                <w:sz w:val="20"/>
                <w:szCs w:val="20"/>
              </w:rPr>
              <w:t>311</w:t>
            </w:r>
          </w:p>
        </w:tc>
        <w:tc>
          <w:tcPr>
            <w:tcW w:w="8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956" w:rsidRPr="005209CE" w:rsidRDefault="00771AAB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16,0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956" w:rsidRPr="005209CE" w:rsidRDefault="00771AAB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16,0</w:t>
            </w:r>
          </w:p>
        </w:tc>
        <w:tc>
          <w:tcPr>
            <w:tcW w:w="1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 xml:space="preserve">Решение Думы городского округа Верхняя Пышма от 25.04.2019 № 10/1 "Об утверждении Стратегии социально-экономического развития городского округа Верхняя Пышма на период до 2035 года", разрешение на ввод объекта в </w:t>
            </w:r>
            <w:r w:rsidR="00771AAB" w:rsidRPr="005209CE">
              <w:rPr>
                <w:rFonts w:ascii="Liberation Serif" w:hAnsi="Liberation Serif"/>
                <w:sz w:val="20"/>
                <w:szCs w:val="20"/>
              </w:rPr>
              <w:lastRenderedPageBreak/>
              <w:t>16,</w:t>
            </w:r>
            <w:r w:rsidRPr="005209CE">
              <w:rPr>
                <w:rFonts w:ascii="Liberation Serif" w:hAnsi="Liberation Serif"/>
                <w:sz w:val="20"/>
                <w:szCs w:val="20"/>
              </w:rPr>
              <w:t>эксплуатацию, выданное органом местного самоуправления, или акт, подтверждающий факт приемки законченного строительства объекта приемочной комиссией, в случае когда законодательством не предусмотрена выдача разрешения на ввод объекта в эксплуатацию</w:t>
            </w:r>
          </w:p>
        </w:tc>
      </w:tr>
      <w:tr w:rsidR="00AC6956" w:rsidRPr="005209CE" w:rsidTr="00006916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lastRenderedPageBreak/>
              <w:t>5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1.1.2.</w:t>
            </w:r>
          </w:p>
        </w:tc>
        <w:tc>
          <w:tcPr>
            <w:tcW w:w="2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Ввод дополнительных мощностей сетей электроснабжения (нарастающим итогом)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км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39,6</w:t>
            </w:r>
          </w:p>
        </w:tc>
        <w:tc>
          <w:tcPr>
            <w:tcW w:w="8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40,2</w:t>
            </w:r>
          </w:p>
        </w:tc>
        <w:tc>
          <w:tcPr>
            <w:tcW w:w="9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40,6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40,6</w:t>
            </w:r>
          </w:p>
        </w:tc>
        <w:tc>
          <w:tcPr>
            <w:tcW w:w="8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41,3</w:t>
            </w:r>
          </w:p>
        </w:tc>
        <w:tc>
          <w:tcPr>
            <w:tcW w:w="8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43,4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43,4</w:t>
            </w:r>
          </w:p>
        </w:tc>
        <w:tc>
          <w:tcPr>
            <w:tcW w:w="8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43,4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43,4</w:t>
            </w:r>
          </w:p>
        </w:tc>
        <w:tc>
          <w:tcPr>
            <w:tcW w:w="1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Акт приема передачи выполненных работ</w:t>
            </w:r>
          </w:p>
        </w:tc>
      </w:tr>
      <w:tr w:rsidR="00AC6956" w:rsidRPr="005209CE" w:rsidTr="00006916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6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1.1.3.</w:t>
            </w:r>
          </w:p>
        </w:tc>
        <w:tc>
          <w:tcPr>
            <w:tcW w:w="2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Ввод дополнительных мощностей электрических подстанций путем строительства, модернизации, реконструкции, технического перевооружения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единиц/</w:t>
            </w:r>
            <w:proofErr w:type="spellStart"/>
            <w:r w:rsidRPr="005209CE">
              <w:rPr>
                <w:rFonts w:ascii="Liberation Serif" w:hAnsi="Liberation Serif"/>
                <w:sz w:val="20"/>
                <w:szCs w:val="20"/>
              </w:rPr>
              <w:t>кВа</w:t>
            </w:r>
            <w:proofErr w:type="spellEnd"/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5/6250</w:t>
            </w:r>
          </w:p>
        </w:tc>
        <w:tc>
          <w:tcPr>
            <w:tcW w:w="8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6/6650</w:t>
            </w:r>
          </w:p>
        </w:tc>
        <w:tc>
          <w:tcPr>
            <w:tcW w:w="9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7/6900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7/6900</w:t>
            </w:r>
          </w:p>
        </w:tc>
        <w:tc>
          <w:tcPr>
            <w:tcW w:w="8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8/7250</w:t>
            </w:r>
          </w:p>
        </w:tc>
        <w:tc>
          <w:tcPr>
            <w:tcW w:w="8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8/7250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8/7250</w:t>
            </w:r>
          </w:p>
        </w:tc>
        <w:tc>
          <w:tcPr>
            <w:tcW w:w="8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8/7250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8/7250</w:t>
            </w:r>
          </w:p>
        </w:tc>
        <w:tc>
          <w:tcPr>
            <w:tcW w:w="1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Акт приема передачи выполненных работ</w:t>
            </w:r>
          </w:p>
        </w:tc>
      </w:tr>
      <w:tr w:rsidR="00AC6956" w:rsidRPr="005209CE" w:rsidTr="00006916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7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1.1.4.</w:t>
            </w:r>
          </w:p>
        </w:tc>
        <w:tc>
          <w:tcPr>
            <w:tcW w:w="2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 xml:space="preserve">Обеспечение нормативного состояния муниципальных объектов  водоснабжения , водоотведения </w:t>
            </w:r>
            <w:r w:rsidRPr="005209CE">
              <w:rPr>
                <w:rFonts w:ascii="Liberation Serif" w:hAnsi="Liberation Serif"/>
                <w:sz w:val="20"/>
                <w:szCs w:val="20"/>
              </w:rPr>
              <w:lastRenderedPageBreak/>
              <w:t>посредством капитального ремонта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lastRenderedPageBreak/>
              <w:t>единиц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1</w:t>
            </w:r>
          </w:p>
        </w:tc>
        <w:tc>
          <w:tcPr>
            <w:tcW w:w="8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1</w:t>
            </w:r>
          </w:p>
        </w:tc>
        <w:tc>
          <w:tcPr>
            <w:tcW w:w="9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3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4</w:t>
            </w:r>
          </w:p>
        </w:tc>
        <w:tc>
          <w:tcPr>
            <w:tcW w:w="8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1</w:t>
            </w:r>
          </w:p>
        </w:tc>
        <w:tc>
          <w:tcPr>
            <w:tcW w:w="8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10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00691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1</w:t>
            </w:r>
          </w:p>
        </w:tc>
        <w:tc>
          <w:tcPr>
            <w:tcW w:w="8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771AAB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3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771AAB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1</w:t>
            </w:r>
          </w:p>
        </w:tc>
        <w:tc>
          <w:tcPr>
            <w:tcW w:w="1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Акт приема передачи выполненных работ</w:t>
            </w:r>
          </w:p>
        </w:tc>
      </w:tr>
      <w:tr w:rsidR="00AC6956" w:rsidRPr="005209CE" w:rsidTr="00006916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lastRenderedPageBreak/>
              <w:t>8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1.1.5.</w:t>
            </w:r>
          </w:p>
        </w:tc>
        <w:tc>
          <w:tcPr>
            <w:tcW w:w="2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Обеспечение нормативного состояния муниципальных объектов теплоснабжения  посредством капитального ремонта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единиц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1</w:t>
            </w:r>
          </w:p>
        </w:tc>
        <w:tc>
          <w:tcPr>
            <w:tcW w:w="8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1</w:t>
            </w:r>
          </w:p>
        </w:tc>
        <w:tc>
          <w:tcPr>
            <w:tcW w:w="9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1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1</w:t>
            </w:r>
          </w:p>
        </w:tc>
        <w:tc>
          <w:tcPr>
            <w:tcW w:w="8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1</w:t>
            </w:r>
          </w:p>
        </w:tc>
        <w:tc>
          <w:tcPr>
            <w:tcW w:w="8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0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3</w:t>
            </w:r>
          </w:p>
        </w:tc>
        <w:tc>
          <w:tcPr>
            <w:tcW w:w="8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0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0</w:t>
            </w:r>
          </w:p>
        </w:tc>
        <w:tc>
          <w:tcPr>
            <w:tcW w:w="1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Акт приема передачи выполненных работ</w:t>
            </w:r>
          </w:p>
        </w:tc>
      </w:tr>
      <w:tr w:rsidR="00AC6956" w:rsidRPr="005209CE" w:rsidTr="00006916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9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1.1.6.</w:t>
            </w:r>
          </w:p>
        </w:tc>
        <w:tc>
          <w:tcPr>
            <w:tcW w:w="2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Обеспечение нормативного состояния  муниципальных объектов  электроснабжения посредством капитального ремонта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единиц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1</w:t>
            </w:r>
          </w:p>
        </w:tc>
        <w:tc>
          <w:tcPr>
            <w:tcW w:w="8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1</w:t>
            </w:r>
          </w:p>
        </w:tc>
        <w:tc>
          <w:tcPr>
            <w:tcW w:w="9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1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2</w:t>
            </w:r>
          </w:p>
        </w:tc>
        <w:tc>
          <w:tcPr>
            <w:tcW w:w="8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2</w:t>
            </w:r>
          </w:p>
        </w:tc>
        <w:tc>
          <w:tcPr>
            <w:tcW w:w="8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1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2</w:t>
            </w:r>
          </w:p>
        </w:tc>
        <w:tc>
          <w:tcPr>
            <w:tcW w:w="8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0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0</w:t>
            </w:r>
          </w:p>
        </w:tc>
        <w:tc>
          <w:tcPr>
            <w:tcW w:w="1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Акт приема передачи выполненных работ</w:t>
            </w:r>
          </w:p>
        </w:tc>
      </w:tr>
      <w:tr w:rsidR="00AC6956" w:rsidRPr="005209CE" w:rsidTr="00006916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10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1.1.7.</w:t>
            </w:r>
          </w:p>
        </w:tc>
        <w:tc>
          <w:tcPr>
            <w:tcW w:w="2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Ввод дополнительных мощностей сетей водоснабжения (нарастающим итогом)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км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2,1</w:t>
            </w:r>
          </w:p>
        </w:tc>
        <w:tc>
          <w:tcPr>
            <w:tcW w:w="8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3,9</w:t>
            </w:r>
          </w:p>
        </w:tc>
        <w:tc>
          <w:tcPr>
            <w:tcW w:w="9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4,13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4,69</w:t>
            </w:r>
          </w:p>
        </w:tc>
        <w:tc>
          <w:tcPr>
            <w:tcW w:w="8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8,3</w:t>
            </w:r>
          </w:p>
        </w:tc>
        <w:tc>
          <w:tcPr>
            <w:tcW w:w="8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8,3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8,3</w:t>
            </w:r>
          </w:p>
        </w:tc>
        <w:tc>
          <w:tcPr>
            <w:tcW w:w="8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8,3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8,3</w:t>
            </w:r>
          </w:p>
        </w:tc>
        <w:tc>
          <w:tcPr>
            <w:tcW w:w="1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Акт приема передачи выполненных работ</w:t>
            </w:r>
          </w:p>
        </w:tc>
      </w:tr>
      <w:tr w:rsidR="00AC6956" w:rsidRPr="005209CE" w:rsidTr="00006916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11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1.1.8.</w:t>
            </w:r>
          </w:p>
        </w:tc>
        <w:tc>
          <w:tcPr>
            <w:tcW w:w="2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Количество организаций жилищно-коммунального комплекса, получивших налоговую льготу по земельному налогу в отношении земельных участков, непосредственно занятых объектами сооружений хозбытовой канализации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единиц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 </w:t>
            </w:r>
          </w:p>
        </w:tc>
        <w:tc>
          <w:tcPr>
            <w:tcW w:w="8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 </w:t>
            </w:r>
          </w:p>
        </w:tc>
        <w:tc>
          <w:tcPr>
            <w:tcW w:w="9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 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 </w:t>
            </w:r>
          </w:p>
        </w:tc>
        <w:tc>
          <w:tcPr>
            <w:tcW w:w="8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 </w:t>
            </w:r>
          </w:p>
        </w:tc>
        <w:tc>
          <w:tcPr>
            <w:tcW w:w="8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 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 </w:t>
            </w:r>
          </w:p>
        </w:tc>
        <w:tc>
          <w:tcPr>
            <w:tcW w:w="8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 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 </w:t>
            </w:r>
          </w:p>
        </w:tc>
        <w:tc>
          <w:tcPr>
            <w:tcW w:w="1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Информация Межрайонной инспекции Федеральной налоговой службы России № 32 по Свердловской области</w:t>
            </w:r>
          </w:p>
        </w:tc>
      </w:tr>
      <w:tr w:rsidR="00AC6956" w:rsidRPr="005209CE" w:rsidTr="00006916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12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1.1.9.</w:t>
            </w:r>
          </w:p>
        </w:tc>
        <w:tc>
          <w:tcPr>
            <w:tcW w:w="2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 xml:space="preserve">Количество разработанных проектно-сметных документаций по </w:t>
            </w:r>
            <w:r w:rsidRPr="005209CE">
              <w:rPr>
                <w:rFonts w:ascii="Liberation Serif" w:hAnsi="Liberation Serif"/>
                <w:sz w:val="20"/>
                <w:szCs w:val="20"/>
              </w:rPr>
              <w:lastRenderedPageBreak/>
              <w:t>развитию систем водоснабжения и водоотведения, электроснабжения в ГО Верхняя Пышма.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lastRenderedPageBreak/>
              <w:t>единиц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 </w:t>
            </w:r>
          </w:p>
        </w:tc>
        <w:tc>
          <w:tcPr>
            <w:tcW w:w="8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 </w:t>
            </w:r>
          </w:p>
        </w:tc>
        <w:tc>
          <w:tcPr>
            <w:tcW w:w="9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 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 </w:t>
            </w:r>
          </w:p>
        </w:tc>
        <w:tc>
          <w:tcPr>
            <w:tcW w:w="8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3</w:t>
            </w:r>
          </w:p>
        </w:tc>
        <w:tc>
          <w:tcPr>
            <w:tcW w:w="8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5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1</w:t>
            </w:r>
          </w:p>
        </w:tc>
        <w:tc>
          <w:tcPr>
            <w:tcW w:w="8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0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0</w:t>
            </w:r>
          </w:p>
        </w:tc>
        <w:tc>
          <w:tcPr>
            <w:tcW w:w="1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 xml:space="preserve">Акт приема передачи выполненных работ, наличие </w:t>
            </w:r>
            <w:r w:rsidRPr="005209CE">
              <w:rPr>
                <w:rFonts w:ascii="Liberation Serif" w:hAnsi="Liberation Serif"/>
                <w:sz w:val="20"/>
                <w:szCs w:val="20"/>
              </w:rPr>
              <w:lastRenderedPageBreak/>
              <w:t>разработанной проектной документации</w:t>
            </w:r>
          </w:p>
        </w:tc>
      </w:tr>
      <w:tr w:rsidR="00AC6956" w:rsidRPr="005209CE" w:rsidTr="00006916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6956" w:rsidRPr="005209CE" w:rsidRDefault="00AC6956">
            <w:pPr>
              <w:jc w:val="center"/>
              <w:rPr>
                <w:rFonts w:ascii="Liberation Serif" w:hAnsi="Liberation Serif"/>
                <w:color w:val="000000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color w:val="000000"/>
                <w:sz w:val="20"/>
                <w:szCs w:val="20"/>
              </w:rPr>
              <w:lastRenderedPageBreak/>
              <w:t>13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6956" w:rsidRPr="005209CE" w:rsidRDefault="00AC6956">
            <w:pPr>
              <w:jc w:val="center"/>
              <w:rPr>
                <w:rFonts w:ascii="Liberation Serif" w:hAnsi="Liberation Serif"/>
                <w:color w:val="000000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color w:val="000000"/>
                <w:sz w:val="20"/>
                <w:szCs w:val="20"/>
              </w:rPr>
              <w:t>1.2.</w:t>
            </w:r>
          </w:p>
        </w:tc>
        <w:tc>
          <w:tcPr>
            <w:tcW w:w="13015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6956" w:rsidRPr="005209CE" w:rsidRDefault="00AC6956">
            <w:pPr>
              <w:rPr>
                <w:rFonts w:ascii="Liberation Serif" w:hAnsi="Liberation Serif"/>
                <w:color w:val="000000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color w:val="000000"/>
                <w:sz w:val="20"/>
                <w:szCs w:val="20"/>
              </w:rPr>
              <w:t>Задача 1.2. Развитие централизованного газоснабжения на территории городского округа Верхняя Пышма</w:t>
            </w:r>
          </w:p>
        </w:tc>
      </w:tr>
      <w:tr w:rsidR="00AC6956" w:rsidRPr="005209CE" w:rsidTr="00006916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14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1.2.1.</w:t>
            </w:r>
          </w:p>
        </w:tc>
        <w:tc>
          <w:tcPr>
            <w:tcW w:w="2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Ввод дополнительных мощностей газопроводов и газовых сетей (нарастающим итогом)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км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3,56</w:t>
            </w:r>
          </w:p>
        </w:tc>
        <w:tc>
          <w:tcPr>
            <w:tcW w:w="8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3,56</w:t>
            </w:r>
          </w:p>
        </w:tc>
        <w:tc>
          <w:tcPr>
            <w:tcW w:w="9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3,56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7,21</w:t>
            </w:r>
          </w:p>
        </w:tc>
        <w:tc>
          <w:tcPr>
            <w:tcW w:w="8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8,00</w:t>
            </w:r>
          </w:p>
        </w:tc>
        <w:tc>
          <w:tcPr>
            <w:tcW w:w="8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8,00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8,00</w:t>
            </w:r>
          </w:p>
        </w:tc>
        <w:tc>
          <w:tcPr>
            <w:tcW w:w="8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8,00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8,00</w:t>
            </w:r>
          </w:p>
        </w:tc>
        <w:tc>
          <w:tcPr>
            <w:tcW w:w="1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Акт приема передачи выполненных работ</w:t>
            </w:r>
          </w:p>
        </w:tc>
      </w:tr>
      <w:tr w:rsidR="00AC6956" w:rsidRPr="005209CE" w:rsidTr="00006916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15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1.2.2.</w:t>
            </w:r>
          </w:p>
        </w:tc>
        <w:tc>
          <w:tcPr>
            <w:tcW w:w="2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Перевод угольных котельных на газовое топливо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единиц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1</w:t>
            </w:r>
          </w:p>
        </w:tc>
        <w:tc>
          <w:tcPr>
            <w:tcW w:w="8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1</w:t>
            </w:r>
          </w:p>
        </w:tc>
        <w:tc>
          <w:tcPr>
            <w:tcW w:w="9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1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1</w:t>
            </w:r>
          </w:p>
        </w:tc>
        <w:tc>
          <w:tcPr>
            <w:tcW w:w="8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1</w:t>
            </w:r>
          </w:p>
        </w:tc>
        <w:tc>
          <w:tcPr>
            <w:tcW w:w="8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1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1</w:t>
            </w:r>
          </w:p>
        </w:tc>
        <w:tc>
          <w:tcPr>
            <w:tcW w:w="8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1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1</w:t>
            </w:r>
          </w:p>
        </w:tc>
        <w:tc>
          <w:tcPr>
            <w:tcW w:w="1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Первичная документация</w:t>
            </w:r>
          </w:p>
        </w:tc>
      </w:tr>
      <w:tr w:rsidR="00AC6956" w:rsidRPr="005209CE" w:rsidTr="00006916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16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1.2.3.</w:t>
            </w:r>
          </w:p>
        </w:tc>
        <w:tc>
          <w:tcPr>
            <w:tcW w:w="2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Количество разработанных проектов по развитию газоснабжения на территории городского округа Верхняя Пышма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единиц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 </w:t>
            </w:r>
          </w:p>
        </w:tc>
        <w:tc>
          <w:tcPr>
            <w:tcW w:w="8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 </w:t>
            </w:r>
          </w:p>
        </w:tc>
        <w:tc>
          <w:tcPr>
            <w:tcW w:w="9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 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 </w:t>
            </w:r>
          </w:p>
        </w:tc>
        <w:tc>
          <w:tcPr>
            <w:tcW w:w="8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2</w:t>
            </w:r>
          </w:p>
        </w:tc>
        <w:tc>
          <w:tcPr>
            <w:tcW w:w="8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1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0</w:t>
            </w:r>
          </w:p>
        </w:tc>
        <w:tc>
          <w:tcPr>
            <w:tcW w:w="8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0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0</w:t>
            </w:r>
          </w:p>
        </w:tc>
        <w:tc>
          <w:tcPr>
            <w:tcW w:w="1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Акт приема передачи выполненных работ, наличие разработанной проектной документации</w:t>
            </w:r>
          </w:p>
        </w:tc>
      </w:tr>
      <w:tr w:rsidR="00AC6956" w:rsidRPr="005209CE" w:rsidTr="00006916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17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1.2.4.</w:t>
            </w:r>
          </w:p>
        </w:tc>
        <w:tc>
          <w:tcPr>
            <w:tcW w:w="2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 xml:space="preserve">Строительство и реконструкция газовых котельных на территории городского округа Верхняя Пышма 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единиц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 </w:t>
            </w:r>
          </w:p>
        </w:tc>
        <w:tc>
          <w:tcPr>
            <w:tcW w:w="8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 </w:t>
            </w:r>
          </w:p>
        </w:tc>
        <w:tc>
          <w:tcPr>
            <w:tcW w:w="9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 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 </w:t>
            </w:r>
          </w:p>
        </w:tc>
        <w:tc>
          <w:tcPr>
            <w:tcW w:w="8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 </w:t>
            </w:r>
          </w:p>
        </w:tc>
        <w:tc>
          <w:tcPr>
            <w:tcW w:w="8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0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2</w:t>
            </w:r>
          </w:p>
        </w:tc>
        <w:tc>
          <w:tcPr>
            <w:tcW w:w="8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0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0</w:t>
            </w:r>
          </w:p>
        </w:tc>
        <w:tc>
          <w:tcPr>
            <w:tcW w:w="1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Разрешение на ввод объекта в эксплуатацию</w:t>
            </w:r>
          </w:p>
        </w:tc>
      </w:tr>
      <w:tr w:rsidR="00AC6956" w:rsidRPr="005209CE" w:rsidTr="00006916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6956" w:rsidRPr="005209CE" w:rsidRDefault="00AC6956">
            <w:pPr>
              <w:jc w:val="center"/>
              <w:rPr>
                <w:rFonts w:ascii="Liberation Serif" w:hAnsi="Liberation Serif"/>
                <w:b/>
                <w:bCs/>
                <w:color w:val="000000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b/>
                <w:bCs/>
                <w:color w:val="000000"/>
                <w:sz w:val="20"/>
                <w:szCs w:val="20"/>
              </w:rPr>
              <w:t>18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6956" w:rsidRPr="005209CE" w:rsidRDefault="00AC6956">
            <w:pPr>
              <w:jc w:val="center"/>
              <w:rPr>
                <w:rFonts w:ascii="Liberation Serif" w:hAnsi="Liberation Serif"/>
                <w:b/>
                <w:bCs/>
                <w:color w:val="000000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b/>
                <w:bCs/>
                <w:color w:val="000000"/>
                <w:sz w:val="20"/>
                <w:szCs w:val="20"/>
              </w:rPr>
              <w:t>2.</w:t>
            </w:r>
          </w:p>
        </w:tc>
        <w:tc>
          <w:tcPr>
            <w:tcW w:w="13015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6956" w:rsidRPr="005209CE" w:rsidRDefault="00AC6956">
            <w:pPr>
              <w:rPr>
                <w:rFonts w:ascii="Liberation Serif" w:hAnsi="Liberation Serif"/>
                <w:b/>
                <w:bCs/>
                <w:color w:val="000000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b/>
                <w:bCs/>
                <w:color w:val="000000"/>
                <w:sz w:val="20"/>
                <w:szCs w:val="20"/>
              </w:rPr>
              <w:t>Подпрограмма 2. Повышение качества условий проживания населения на территории городского округа Верхняя Пышма до 2027 года</w:t>
            </w:r>
          </w:p>
        </w:tc>
      </w:tr>
      <w:tr w:rsidR="00AC6956" w:rsidRPr="005209CE" w:rsidTr="00006916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6956" w:rsidRPr="005209CE" w:rsidRDefault="00AC6956">
            <w:pPr>
              <w:jc w:val="center"/>
              <w:rPr>
                <w:rFonts w:ascii="Liberation Serif" w:hAnsi="Liberation Serif"/>
                <w:b/>
                <w:bCs/>
                <w:color w:val="000000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b/>
                <w:bCs/>
                <w:color w:val="000000"/>
                <w:sz w:val="20"/>
                <w:szCs w:val="20"/>
              </w:rPr>
              <w:t>19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6956" w:rsidRPr="005209CE" w:rsidRDefault="00AC6956">
            <w:pPr>
              <w:jc w:val="center"/>
              <w:rPr>
                <w:rFonts w:ascii="Liberation Serif" w:hAnsi="Liberation Serif"/>
                <w:b/>
                <w:bCs/>
                <w:color w:val="000000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b/>
                <w:bCs/>
                <w:color w:val="000000"/>
                <w:sz w:val="20"/>
                <w:szCs w:val="20"/>
              </w:rPr>
              <w:t>2.</w:t>
            </w:r>
          </w:p>
        </w:tc>
        <w:tc>
          <w:tcPr>
            <w:tcW w:w="13015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6956" w:rsidRPr="005209CE" w:rsidRDefault="00AC6956">
            <w:pPr>
              <w:rPr>
                <w:rFonts w:ascii="Liberation Serif" w:hAnsi="Liberation Serif"/>
                <w:b/>
                <w:bCs/>
                <w:color w:val="000000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b/>
                <w:bCs/>
                <w:color w:val="000000"/>
                <w:sz w:val="20"/>
                <w:szCs w:val="20"/>
              </w:rPr>
              <w:t>Цель 2. Улучшение условий и качества жизни населения</w:t>
            </w:r>
          </w:p>
        </w:tc>
      </w:tr>
      <w:tr w:rsidR="00AC6956" w:rsidRPr="005209CE" w:rsidTr="00006916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6956" w:rsidRPr="005209CE" w:rsidRDefault="00AC6956">
            <w:pPr>
              <w:jc w:val="center"/>
              <w:rPr>
                <w:rFonts w:ascii="Liberation Serif" w:hAnsi="Liberation Serif"/>
                <w:color w:val="000000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6956" w:rsidRPr="005209CE" w:rsidRDefault="00AC6956">
            <w:pPr>
              <w:jc w:val="center"/>
              <w:rPr>
                <w:rFonts w:ascii="Liberation Serif" w:hAnsi="Liberation Serif"/>
                <w:color w:val="000000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color w:val="000000"/>
                <w:sz w:val="20"/>
                <w:szCs w:val="20"/>
              </w:rPr>
              <w:t>2.1.</w:t>
            </w:r>
          </w:p>
        </w:tc>
        <w:tc>
          <w:tcPr>
            <w:tcW w:w="13015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6956" w:rsidRPr="005209CE" w:rsidRDefault="00AC6956">
            <w:pPr>
              <w:rPr>
                <w:rFonts w:ascii="Liberation Serif" w:hAnsi="Liberation Serif"/>
                <w:color w:val="000000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color w:val="000000"/>
                <w:sz w:val="20"/>
                <w:szCs w:val="20"/>
              </w:rPr>
              <w:t>Задача 2.1. Проведение мероприятий по капитальному ремонту жилищного фонда</w:t>
            </w:r>
          </w:p>
        </w:tc>
      </w:tr>
      <w:tr w:rsidR="00AC6956" w:rsidRPr="005209CE" w:rsidTr="00006916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21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2.1.1.</w:t>
            </w:r>
          </w:p>
        </w:tc>
        <w:tc>
          <w:tcPr>
            <w:tcW w:w="2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Площадь многоквартирных домов, в которых проведен капитальный ремонт общего имущества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тыс.кв.м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232,2</w:t>
            </w:r>
          </w:p>
        </w:tc>
        <w:tc>
          <w:tcPr>
            <w:tcW w:w="8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245,0</w:t>
            </w:r>
          </w:p>
        </w:tc>
        <w:tc>
          <w:tcPr>
            <w:tcW w:w="9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296,13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340,16</w:t>
            </w:r>
          </w:p>
        </w:tc>
        <w:tc>
          <w:tcPr>
            <w:tcW w:w="8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346,7</w:t>
            </w:r>
          </w:p>
        </w:tc>
        <w:tc>
          <w:tcPr>
            <w:tcW w:w="8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373,1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423,0</w:t>
            </w:r>
          </w:p>
        </w:tc>
        <w:tc>
          <w:tcPr>
            <w:tcW w:w="8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 w:rsidP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423,0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518,1</w:t>
            </w:r>
          </w:p>
        </w:tc>
        <w:tc>
          <w:tcPr>
            <w:tcW w:w="1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Отчет по выполнению капитального ремонта МКД по городскому округу Верхняя Пышма, первичная документация.</w:t>
            </w:r>
          </w:p>
        </w:tc>
      </w:tr>
      <w:tr w:rsidR="00AC6956" w:rsidRPr="005209CE" w:rsidTr="00006916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22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2.1.2.</w:t>
            </w:r>
          </w:p>
        </w:tc>
        <w:tc>
          <w:tcPr>
            <w:tcW w:w="2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 xml:space="preserve">Количество многоквартирных </w:t>
            </w:r>
            <w:r w:rsidRPr="005209CE">
              <w:rPr>
                <w:rFonts w:ascii="Liberation Serif" w:hAnsi="Liberation Serif"/>
                <w:sz w:val="20"/>
                <w:szCs w:val="20"/>
              </w:rPr>
              <w:lastRenderedPageBreak/>
              <w:t>домов, в которых проведен капитальный ремонт общего имущества муниципального жилищного фонда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lastRenderedPageBreak/>
              <w:t>единиц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114</w:t>
            </w:r>
          </w:p>
        </w:tc>
        <w:tc>
          <w:tcPr>
            <w:tcW w:w="8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124</w:t>
            </w:r>
          </w:p>
        </w:tc>
        <w:tc>
          <w:tcPr>
            <w:tcW w:w="9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151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182</w:t>
            </w:r>
          </w:p>
        </w:tc>
        <w:tc>
          <w:tcPr>
            <w:tcW w:w="8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190</w:t>
            </w:r>
          </w:p>
        </w:tc>
        <w:tc>
          <w:tcPr>
            <w:tcW w:w="8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203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223</w:t>
            </w:r>
          </w:p>
        </w:tc>
        <w:tc>
          <w:tcPr>
            <w:tcW w:w="8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257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271</w:t>
            </w:r>
          </w:p>
        </w:tc>
        <w:tc>
          <w:tcPr>
            <w:tcW w:w="1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 xml:space="preserve">Постановление Правительства </w:t>
            </w:r>
            <w:r w:rsidRPr="005209CE">
              <w:rPr>
                <w:rFonts w:ascii="Liberation Serif" w:hAnsi="Liberation Serif"/>
                <w:sz w:val="20"/>
                <w:szCs w:val="20"/>
              </w:rPr>
              <w:lastRenderedPageBreak/>
              <w:t>Свердловской области от 22.04.2014 №306-ПП "Об утверждении Региональной программы капитального ремонта общего имущества в многоквартирных домах Свердловской области на 2015-2053 годы"</w:t>
            </w:r>
          </w:p>
        </w:tc>
      </w:tr>
      <w:tr w:rsidR="00AC6956" w:rsidRPr="005209CE" w:rsidTr="00006916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6956" w:rsidRPr="005209CE" w:rsidRDefault="00AC6956">
            <w:pPr>
              <w:jc w:val="center"/>
              <w:rPr>
                <w:rFonts w:ascii="Liberation Serif" w:hAnsi="Liberation Serif"/>
                <w:color w:val="000000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color w:val="000000"/>
                <w:sz w:val="20"/>
                <w:szCs w:val="20"/>
              </w:rPr>
              <w:lastRenderedPageBreak/>
              <w:t>23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6956" w:rsidRPr="005209CE" w:rsidRDefault="00AC6956">
            <w:pPr>
              <w:jc w:val="center"/>
              <w:rPr>
                <w:rFonts w:ascii="Liberation Serif" w:hAnsi="Liberation Serif"/>
                <w:color w:val="000000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color w:val="000000"/>
                <w:sz w:val="20"/>
                <w:szCs w:val="20"/>
              </w:rPr>
              <w:t>2.2.</w:t>
            </w:r>
          </w:p>
        </w:tc>
        <w:tc>
          <w:tcPr>
            <w:tcW w:w="13015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6956" w:rsidRPr="005209CE" w:rsidRDefault="00AC6956">
            <w:pPr>
              <w:rPr>
                <w:rFonts w:ascii="Liberation Serif" w:hAnsi="Liberation Serif"/>
                <w:color w:val="000000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color w:val="000000"/>
                <w:sz w:val="20"/>
                <w:szCs w:val="20"/>
              </w:rPr>
              <w:t>Задача 2.2. Модернизация лифтового хозяйства в многоквартирных домах городского округа, отработавшего нормативный срок эксплуатации 25 лет</w:t>
            </w:r>
          </w:p>
        </w:tc>
      </w:tr>
      <w:tr w:rsidR="00AC6956" w:rsidRPr="005209CE" w:rsidTr="00006916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24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2.2.1.</w:t>
            </w:r>
          </w:p>
        </w:tc>
        <w:tc>
          <w:tcPr>
            <w:tcW w:w="2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Количество модернизированных (вновь установленных) лифтов в  многоквартирных домах  при проведении капитального ремонта общего имущества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единиц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21</w:t>
            </w:r>
          </w:p>
        </w:tc>
        <w:tc>
          <w:tcPr>
            <w:tcW w:w="8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37</w:t>
            </w:r>
          </w:p>
        </w:tc>
        <w:tc>
          <w:tcPr>
            <w:tcW w:w="9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49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52</w:t>
            </w:r>
          </w:p>
        </w:tc>
        <w:tc>
          <w:tcPr>
            <w:tcW w:w="8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55</w:t>
            </w:r>
          </w:p>
        </w:tc>
        <w:tc>
          <w:tcPr>
            <w:tcW w:w="8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55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55</w:t>
            </w:r>
          </w:p>
        </w:tc>
        <w:tc>
          <w:tcPr>
            <w:tcW w:w="8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55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55</w:t>
            </w:r>
          </w:p>
        </w:tc>
        <w:tc>
          <w:tcPr>
            <w:tcW w:w="1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Отчет по выполнению капитального ремонта МКД по городскому округу Верхняя Пышма, первичная документация.</w:t>
            </w:r>
          </w:p>
        </w:tc>
      </w:tr>
      <w:tr w:rsidR="00AC6956" w:rsidRPr="005209CE" w:rsidTr="00006916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6956" w:rsidRPr="005209CE" w:rsidRDefault="00AC6956">
            <w:pPr>
              <w:jc w:val="center"/>
              <w:rPr>
                <w:rFonts w:ascii="Liberation Serif" w:hAnsi="Liberation Serif"/>
                <w:color w:val="000000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color w:val="000000"/>
                <w:sz w:val="20"/>
                <w:szCs w:val="20"/>
              </w:rPr>
              <w:t>25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6956" w:rsidRPr="005209CE" w:rsidRDefault="00AC6956">
            <w:pPr>
              <w:jc w:val="center"/>
              <w:rPr>
                <w:rFonts w:ascii="Liberation Serif" w:hAnsi="Liberation Serif"/>
                <w:color w:val="000000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color w:val="000000"/>
                <w:sz w:val="20"/>
                <w:szCs w:val="20"/>
              </w:rPr>
              <w:t>2.3.</w:t>
            </w:r>
          </w:p>
        </w:tc>
        <w:tc>
          <w:tcPr>
            <w:tcW w:w="13015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6956" w:rsidRPr="005209CE" w:rsidRDefault="00AC6956">
            <w:pPr>
              <w:rPr>
                <w:rFonts w:ascii="Liberation Serif" w:hAnsi="Liberation Serif"/>
                <w:color w:val="000000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color w:val="000000"/>
                <w:sz w:val="20"/>
                <w:szCs w:val="20"/>
              </w:rPr>
              <w:t>Задача 2.3. Обеспечение предоставления услуг по вывозу жидких бытовых отходов в многоквартирных домах, не присоединенных к централизованной системе водоотведения</w:t>
            </w:r>
          </w:p>
        </w:tc>
      </w:tr>
      <w:tr w:rsidR="00AC6956" w:rsidRPr="005209CE" w:rsidTr="00006916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26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2.3.1.</w:t>
            </w:r>
          </w:p>
        </w:tc>
        <w:tc>
          <w:tcPr>
            <w:tcW w:w="2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Количество многоквартирных домов не подсоединенных к централизованной системе водоотведения, от которых осуществляется вывоз жидких бытовых отходов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единиц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38</w:t>
            </w:r>
          </w:p>
        </w:tc>
        <w:tc>
          <w:tcPr>
            <w:tcW w:w="8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38</w:t>
            </w:r>
          </w:p>
        </w:tc>
        <w:tc>
          <w:tcPr>
            <w:tcW w:w="9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38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38</w:t>
            </w:r>
          </w:p>
        </w:tc>
        <w:tc>
          <w:tcPr>
            <w:tcW w:w="8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33</w:t>
            </w:r>
          </w:p>
        </w:tc>
        <w:tc>
          <w:tcPr>
            <w:tcW w:w="8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33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33</w:t>
            </w:r>
          </w:p>
        </w:tc>
        <w:tc>
          <w:tcPr>
            <w:tcW w:w="8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33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33</w:t>
            </w:r>
          </w:p>
        </w:tc>
        <w:tc>
          <w:tcPr>
            <w:tcW w:w="1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Форма государственной статистической отчетности 1-жилфонд</w:t>
            </w:r>
          </w:p>
        </w:tc>
      </w:tr>
      <w:tr w:rsidR="00AC6956" w:rsidRPr="005209CE" w:rsidTr="00006916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27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2.3.2.</w:t>
            </w:r>
          </w:p>
        </w:tc>
        <w:tc>
          <w:tcPr>
            <w:tcW w:w="2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 xml:space="preserve">Количество приобретенной специализированной </w:t>
            </w:r>
            <w:r w:rsidRPr="005209CE">
              <w:rPr>
                <w:rFonts w:ascii="Liberation Serif" w:hAnsi="Liberation Serif"/>
                <w:sz w:val="20"/>
                <w:szCs w:val="20"/>
              </w:rPr>
              <w:lastRenderedPageBreak/>
              <w:t>техники для вывоза жидких бытовых отходов (нарастающим итогом)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lastRenderedPageBreak/>
              <w:t>единиц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2</w:t>
            </w:r>
          </w:p>
        </w:tc>
        <w:tc>
          <w:tcPr>
            <w:tcW w:w="8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2</w:t>
            </w:r>
          </w:p>
        </w:tc>
        <w:tc>
          <w:tcPr>
            <w:tcW w:w="9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2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2</w:t>
            </w:r>
          </w:p>
        </w:tc>
        <w:tc>
          <w:tcPr>
            <w:tcW w:w="8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3</w:t>
            </w:r>
          </w:p>
        </w:tc>
        <w:tc>
          <w:tcPr>
            <w:tcW w:w="8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3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3</w:t>
            </w:r>
          </w:p>
        </w:tc>
        <w:tc>
          <w:tcPr>
            <w:tcW w:w="8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3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3</w:t>
            </w:r>
          </w:p>
        </w:tc>
        <w:tc>
          <w:tcPr>
            <w:tcW w:w="1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 xml:space="preserve">Договоры  и акты   выполненных  работ  в  </w:t>
            </w:r>
            <w:r w:rsidRPr="005209CE">
              <w:rPr>
                <w:rFonts w:ascii="Liberation Serif" w:hAnsi="Liberation Serif"/>
                <w:sz w:val="20"/>
                <w:szCs w:val="20"/>
              </w:rPr>
              <w:lastRenderedPageBreak/>
              <w:t xml:space="preserve">соответствии с  Порядком  предоставления  субсидий юридическим  лицам </w:t>
            </w:r>
          </w:p>
        </w:tc>
      </w:tr>
      <w:tr w:rsidR="00AC6956" w:rsidRPr="005209CE" w:rsidTr="00006916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6956" w:rsidRPr="005209CE" w:rsidRDefault="00AC6956">
            <w:pPr>
              <w:jc w:val="center"/>
              <w:rPr>
                <w:rFonts w:ascii="Liberation Serif" w:hAnsi="Liberation Serif"/>
                <w:color w:val="000000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color w:val="000000"/>
                <w:sz w:val="20"/>
                <w:szCs w:val="20"/>
              </w:rPr>
              <w:lastRenderedPageBreak/>
              <w:t>28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6956" w:rsidRPr="005209CE" w:rsidRDefault="00AC6956">
            <w:pPr>
              <w:jc w:val="center"/>
              <w:rPr>
                <w:rFonts w:ascii="Liberation Serif" w:hAnsi="Liberation Serif"/>
                <w:color w:val="000000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color w:val="000000"/>
                <w:sz w:val="20"/>
                <w:szCs w:val="20"/>
              </w:rPr>
              <w:t>2.4.</w:t>
            </w:r>
          </w:p>
        </w:tc>
        <w:tc>
          <w:tcPr>
            <w:tcW w:w="13015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6956" w:rsidRPr="005209CE" w:rsidRDefault="00AC6956">
            <w:pPr>
              <w:rPr>
                <w:rFonts w:ascii="Liberation Serif" w:hAnsi="Liberation Serif"/>
                <w:color w:val="000000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color w:val="000000"/>
                <w:sz w:val="20"/>
                <w:szCs w:val="20"/>
              </w:rPr>
              <w:t>Задача 2.4. Обеспечение предоставления услуг банного комплекса</w:t>
            </w:r>
          </w:p>
        </w:tc>
      </w:tr>
      <w:tr w:rsidR="00AC6956" w:rsidRPr="005209CE" w:rsidTr="00006916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29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2.4.1.</w:t>
            </w:r>
          </w:p>
        </w:tc>
        <w:tc>
          <w:tcPr>
            <w:tcW w:w="2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Количество действующих и поддерживаемых в нормативном состоянии муниципальных объектов банного обслуживания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единиц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3</w:t>
            </w:r>
          </w:p>
        </w:tc>
        <w:tc>
          <w:tcPr>
            <w:tcW w:w="8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4</w:t>
            </w:r>
          </w:p>
        </w:tc>
        <w:tc>
          <w:tcPr>
            <w:tcW w:w="9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4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4</w:t>
            </w:r>
          </w:p>
        </w:tc>
        <w:tc>
          <w:tcPr>
            <w:tcW w:w="8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4</w:t>
            </w:r>
          </w:p>
        </w:tc>
        <w:tc>
          <w:tcPr>
            <w:tcW w:w="8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4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4</w:t>
            </w:r>
          </w:p>
        </w:tc>
        <w:tc>
          <w:tcPr>
            <w:tcW w:w="8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4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4</w:t>
            </w:r>
          </w:p>
        </w:tc>
        <w:tc>
          <w:tcPr>
            <w:tcW w:w="1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Реестр муниципальной собственности городского округа Верхняя Пышма</w:t>
            </w:r>
          </w:p>
        </w:tc>
      </w:tr>
      <w:tr w:rsidR="00AC6956" w:rsidRPr="005209CE" w:rsidTr="00006916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6956" w:rsidRPr="005209CE" w:rsidRDefault="00AC6956">
            <w:pPr>
              <w:jc w:val="center"/>
              <w:rPr>
                <w:rFonts w:ascii="Liberation Serif" w:hAnsi="Liberation Serif"/>
                <w:color w:val="000000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6956" w:rsidRPr="005209CE" w:rsidRDefault="00AC6956">
            <w:pPr>
              <w:jc w:val="center"/>
              <w:rPr>
                <w:rFonts w:ascii="Liberation Serif" w:hAnsi="Liberation Serif"/>
                <w:color w:val="000000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color w:val="000000"/>
                <w:sz w:val="20"/>
                <w:szCs w:val="20"/>
              </w:rPr>
              <w:t>2.5.</w:t>
            </w:r>
          </w:p>
        </w:tc>
        <w:tc>
          <w:tcPr>
            <w:tcW w:w="13015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6956" w:rsidRPr="005209CE" w:rsidRDefault="00AC6956">
            <w:pPr>
              <w:rPr>
                <w:rFonts w:ascii="Liberation Serif" w:hAnsi="Liberation Serif"/>
                <w:color w:val="000000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color w:val="000000"/>
                <w:sz w:val="20"/>
                <w:szCs w:val="20"/>
              </w:rPr>
              <w:t>Задача 2.5. Обеспечение сноса ветхого и аварийного жилья</w:t>
            </w:r>
          </w:p>
        </w:tc>
      </w:tr>
      <w:tr w:rsidR="00AC6956" w:rsidRPr="005209CE" w:rsidTr="00006916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31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2.5.1.</w:t>
            </w:r>
          </w:p>
        </w:tc>
        <w:tc>
          <w:tcPr>
            <w:tcW w:w="2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Доля снесенного жилья в общей площади жилого фонда, признанного ветхим и аварийным в городском округе Верхняя Пышма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проценты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21,14</w:t>
            </w:r>
          </w:p>
        </w:tc>
        <w:tc>
          <w:tcPr>
            <w:tcW w:w="8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26,72</w:t>
            </w:r>
          </w:p>
        </w:tc>
        <w:tc>
          <w:tcPr>
            <w:tcW w:w="9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25,69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27,0</w:t>
            </w:r>
          </w:p>
        </w:tc>
        <w:tc>
          <w:tcPr>
            <w:tcW w:w="8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32,8</w:t>
            </w:r>
          </w:p>
        </w:tc>
        <w:tc>
          <w:tcPr>
            <w:tcW w:w="8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24,17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23,7</w:t>
            </w:r>
          </w:p>
        </w:tc>
        <w:tc>
          <w:tcPr>
            <w:tcW w:w="8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0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0</w:t>
            </w:r>
          </w:p>
        </w:tc>
        <w:tc>
          <w:tcPr>
            <w:tcW w:w="1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 xml:space="preserve">Форма   государственной  статистической отчетности  5-жилфонд </w:t>
            </w:r>
          </w:p>
        </w:tc>
      </w:tr>
      <w:tr w:rsidR="00AC6956" w:rsidRPr="005209CE" w:rsidTr="00006916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32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2.5.2.</w:t>
            </w:r>
          </w:p>
        </w:tc>
        <w:tc>
          <w:tcPr>
            <w:tcW w:w="2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 xml:space="preserve">Количество снесенных бесхозных объектов на территории городского округа Верхняя Пышма 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единиц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 </w:t>
            </w:r>
          </w:p>
        </w:tc>
        <w:tc>
          <w:tcPr>
            <w:tcW w:w="8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 </w:t>
            </w:r>
          </w:p>
        </w:tc>
        <w:tc>
          <w:tcPr>
            <w:tcW w:w="9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 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5</w:t>
            </w:r>
          </w:p>
        </w:tc>
        <w:tc>
          <w:tcPr>
            <w:tcW w:w="8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5</w:t>
            </w:r>
          </w:p>
        </w:tc>
        <w:tc>
          <w:tcPr>
            <w:tcW w:w="8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7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10</w:t>
            </w:r>
          </w:p>
        </w:tc>
        <w:tc>
          <w:tcPr>
            <w:tcW w:w="8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11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12</w:t>
            </w:r>
          </w:p>
        </w:tc>
        <w:tc>
          <w:tcPr>
            <w:tcW w:w="1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Акт приема передачи выполненных работ</w:t>
            </w:r>
          </w:p>
        </w:tc>
      </w:tr>
      <w:tr w:rsidR="00AC6956" w:rsidRPr="005209CE" w:rsidTr="00006916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6956" w:rsidRPr="005209CE" w:rsidRDefault="00AC6956">
            <w:pPr>
              <w:jc w:val="center"/>
              <w:rPr>
                <w:rFonts w:ascii="Liberation Serif" w:hAnsi="Liberation Serif"/>
                <w:color w:val="000000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color w:val="000000"/>
                <w:sz w:val="20"/>
                <w:szCs w:val="20"/>
              </w:rPr>
              <w:t>33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6956" w:rsidRPr="005209CE" w:rsidRDefault="00AC6956">
            <w:pPr>
              <w:jc w:val="center"/>
              <w:rPr>
                <w:rFonts w:ascii="Liberation Serif" w:hAnsi="Liberation Serif"/>
                <w:color w:val="000000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color w:val="000000"/>
                <w:sz w:val="20"/>
                <w:szCs w:val="20"/>
              </w:rPr>
              <w:t>2.6.</w:t>
            </w:r>
          </w:p>
        </w:tc>
        <w:tc>
          <w:tcPr>
            <w:tcW w:w="13015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6956" w:rsidRPr="005209CE" w:rsidRDefault="00AC6956">
            <w:pPr>
              <w:rPr>
                <w:rFonts w:ascii="Liberation Serif" w:hAnsi="Liberation Serif"/>
                <w:color w:val="000000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color w:val="000000"/>
                <w:sz w:val="20"/>
                <w:szCs w:val="20"/>
              </w:rPr>
              <w:t>Задача 2.6. Выполнение работ по приведению к единому цветовому решению многоквартирных домов в г. Верхняя Пышма, расположенных по гостевому маршруту следования гостей XXXII Всемирной летней Универсиады 2023 года в г. Екатеринбурге</w:t>
            </w:r>
          </w:p>
        </w:tc>
      </w:tr>
      <w:tr w:rsidR="00AC6956" w:rsidRPr="005209CE" w:rsidTr="00006916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34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2.6.1.</w:t>
            </w:r>
          </w:p>
        </w:tc>
        <w:tc>
          <w:tcPr>
            <w:tcW w:w="2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Количество отремонтированных фасадов многоквартирных домов по гостевому маршруту в рамках подготовки к проведению XXXII Всемирной летней Универсиады 2023 года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единиц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0</w:t>
            </w:r>
          </w:p>
        </w:tc>
        <w:tc>
          <w:tcPr>
            <w:tcW w:w="8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0</w:t>
            </w:r>
          </w:p>
        </w:tc>
        <w:tc>
          <w:tcPr>
            <w:tcW w:w="9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0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7</w:t>
            </w:r>
          </w:p>
        </w:tc>
        <w:tc>
          <w:tcPr>
            <w:tcW w:w="8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23</w:t>
            </w:r>
          </w:p>
        </w:tc>
        <w:tc>
          <w:tcPr>
            <w:tcW w:w="8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0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0</w:t>
            </w:r>
          </w:p>
        </w:tc>
        <w:tc>
          <w:tcPr>
            <w:tcW w:w="8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0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0</w:t>
            </w:r>
          </w:p>
        </w:tc>
        <w:tc>
          <w:tcPr>
            <w:tcW w:w="1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Акт приема передачи выполненных работ</w:t>
            </w:r>
          </w:p>
        </w:tc>
      </w:tr>
      <w:tr w:rsidR="00AC6956" w:rsidRPr="005209CE" w:rsidTr="00006916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6956" w:rsidRPr="005209CE" w:rsidRDefault="00AC6956">
            <w:pPr>
              <w:jc w:val="center"/>
              <w:rPr>
                <w:rFonts w:ascii="Liberation Serif" w:hAnsi="Liberation Serif"/>
                <w:color w:val="000000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color w:val="000000"/>
                <w:sz w:val="20"/>
                <w:szCs w:val="20"/>
              </w:rPr>
              <w:t>35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6956" w:rsidRPr="005209CE" w:rsidRDefault="00AC6956">
            <w:pPr>
              <w:jc w:val="center"/>
              <w:rPr>
                <w:rFonts w:ascii="Liberation Serif" w:hAnsi="Liberation Serif"/>
                <w:color w:val="000000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color w:val="000000"/>
                <w:sz w:val="20"/>
                <w:szCs w:val="20"/>
              </w:rPr>
              <w:t>2.8.</w:t>
            </w:r>
          </w:p>
        </w:tc>
        <w:tc>
          <w:tcPr>
            <w:tcW w:w="13015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6956" w:rsidRPr="005209CE" w:rsidRDefault="00AC6956">
            <w:pPr>
              <w:rPr>
                <w:rFonts w:ascii="Liberation Serif" w:hAnsi="Liberation Serif"/>
                <w:color w:val="000000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color w:val="000000"/>
                <w:sz w:val="20"/>
                <w:szCs w:val="20"/>
              </w:rPr>
              <w:t>Задача 2.8. Обеспечение предоставления услуг по проведению строительной экспертизы муниципального жилищного фонда</w:t>
            </w:r>
          </w:p>
        </w:tc>
      </w:tr>
      <w:tr w:rsidR="00AC6956" w:rsidRPr="005209CE" w:rsidTr="00006916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lastRenderedPageBreak/>
              <w:t>36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2.8.1.</w:t>
            </w:r>
          </w:p>
        </w:tc>
        <w:tc>
          <w:tcPr>
            <w:tcW w:w="2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Количество предоставленных услуг по проведению строительной-технической экспертизы в жилах домах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единиц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 </w:t>
            </w:r>
          </w:p>
        </w:tc>
        <w:tc>
          <w:tcPr>
            <w:tcW w:w="8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 </w:t>
            </w:r>
          </w:p>
        </w:tc>
        <w:tc>
          <w:tcPr>
            <w:tcW w:w="9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12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13</w:t>
            </w:r>
          </w:p>
        </w:tc>
        <w:tc>
          <w:tcPr>
            <w:tcW w:w="8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6</w:t>
            </w:r>
          </w:p>
        </w:tc>
        <w:tc>
          <w:tcPr>
            <w:tcW w:w="8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10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1</w:t>
            </w:r>
          </w:p>
        </w:tc>
        <w:tc>
          <w:tcPr>
            <w:tcW w:w="8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1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1</w:t>
            </w:r>
          </w:p>
        </w:tc>
        <w:tc>
          <w:tcPr>
            <w:tcW w:w="1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Акт приема передачи выполненных работ</w:t>
            </w:r>
          </w:p>
        </w:tc>
      </w:tr>
      <w:tr w:rsidR="00AC6956" w:rsidRPr="005209CE" w:rsidTr="00006916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6956" w:rsidRPr="005209CE" w:rsidRDefault="00AC6956">
            <w:pPr>
              <w:jc w:val="center"/>
              <w:rPr>
                <w:rFonts w:ascii="Liberation Serif" w:hAnsi="Liberation Serif"/>
                <w:color w:val="000000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color w:val="000000"/>
                <w:sz w:val="20"/>
                <w:szCs w:val="20"/>
              </w:rPr>
              <w:t>37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6956" w:rsidRPr="005209CE" w:rsidRDefault="00AC6956">
            <w:pPr>
              <w:jc w:val="center"/>
              <w:rPr>
                <w:rFonts w:ascii="Liberation Serif" w:hAnsi="Liberation Serif"/>
                <w:color w:val="000000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color w:val="000000"/>
                <w:sz w:val="20"/>
                <w:szCs w:val="20"/>
              </w:rPr>
              <w:t>2.9.</w:t>
            </w:r>
          </w:p>
        </w:tc>
        <w:tc>
          <w:tcPr>
            <w:tcW w:w="13015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6956" w:rsidRPr="005209CE" w:rsidRDefault="00AC6956">
            <w:pPr>
              <w:rPr>
                <w:rFonts w:ascii="Liberation Serif" w:hAnsi="Liberation Serif"/>
                <w:color w:val="000000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color w:val="000000"/>
                <w:sz w:val="20"/>
                <w:szCs w:val="20"/>
              </w:rPr>
              <w:t>Задача 2.9. Обеспечение мероприятий для поддержания в нормативном состоянии инженерно-коммунальных сетей на территории городского округа Верхняя Пышма</w:t>
            </w:r>
          </w:p>
        </w:tc>
      </w:tr>
      <w:tr w:rsidR="00AC6956" w:rsidRPr="005209CE" w:rsidTr="00006916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38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2.9.1.</w:t>
            </w:r>
          </w:p>
        </w:tc>
        <w:tc>
          <w:tcPr>
            <w:tcW w:w="2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Протяженность инженерно-коммунальных сетей городского округа Верхняя Пышма, приведенных в нормативное состояние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км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 </w:t>
            </w:r>
          </w:p>
        </w:tc>
        <w:tc>
          <w:tcPr>
            <w:tcW w:w="8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 </w:t>
            </w:r>
          </w:p>
        </w:tc>
        <w:tc>
          <w:tcPr>
            <w:tcW w:w="9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 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 </w:t>
            </w:r>
          </w:p>
        </w:tc>
        <w:tc>
          <w:tcPr>
            <w:tcW w:w="8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0</w:t>
            </w:r>
          </w:p>
        </w:tc>
        <w:tc>
          <w:tcPr>
            <w:tcW w:w="8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0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0</w:t>
            </w:r>
          </w:p>
        </w:tc>
        <w:tc>
          <w:tcPr>
            <w:tcW w:w="8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0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0</w:t>
            </w:r>
          </w:p>
        </w:tc>
        <w:tc>
          <w:tcPr>
            <w:tcW w:w="1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Акт приема передачи выполненных работ</w:t>
            </w:r>
          </w:p>
        </w:tc>
      </w:tr>
      <w:tr w:rsidR="00AC6956" w:rsidRPr="005209CE" w:rsidTr="00006916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6956" w:rsidRPr="005209CE" w:rsidRDefault="00AC6956">
            <w:pPr>
              <w:jc w:val="center"/>
              <w:rPr>
                <w:rFonts w:ascii="Liberation Serif" w:hAnsi="Liberation Serif"/>
                <w:color w:val="000000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color w:val="000000"/>
                <w:sz w:val="20"/>
                <w:szCs w:val="20"/>
              </w:rPr>
              <w:t>39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6956" w:rsidRPr="005209CE" w:rsidRDefault="00AC6956">
            <w:pPr>
              <w:jc w:val="center"/>
              <w:rPr>
                <w:rFonts w:ascii="Liberation Serif" w:hAnsi="Liberation Serif"/>
                <w:color w:val="000000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color w:val="000000"/>
                <w:sz w:val="20"/>
                <w:szCs w:val="20"/>
              </w:rPr>
              <w:t>2.10.</w:t>
            </w:r>
          </w:p>
        </w:tc>
        <w:tc>
          <w:tcPr>
            <w:tcW w:w="13015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6956" w:rsidRPr="005209CE" w:rsidRDefault="00AC6956">
            <w:pPr>
              <w:rPr>
                <w:rFonts w:ascii="Liberation Serif" w:hAnsi="Liberation Serif"/>
                <w:color w:val="000000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color w:val="000000"/>
                <w:sz w:val="20"/>
                <w:szCs w:val="20"/>
              </w:rPr>
              <w:t>Задача 2.10. Обеспечение мероприятий для поддержания в нормативном состоянии инженерно-коммунальных сетей на территории городского округа Верхняя Пышма</w:t>
            </w:r>
          </w:p>
        </w:tc>
      </w:tr>
      <w:tr w:rsidR="00AC6956" w:rsidRPr="005209CE" w:rsidTr="00006916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40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2.10.1.</w:t>
            </w:r>
          </w:p>
        </w:tc>
        <w:tc>
          <w:tcPr>
            <w:tcW w:w="2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Количество отремонтированных общих помещений в жилых домах на территории городского округа Верхняя Пышма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единиц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 </w:t>
            </w:r>
          </w:p>
        </w:tc>
        <w:tc>
          <w:tcPr>
            <w:tcW w:w="8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 </w:t>
            </w:r>
          </w:p>
        </w:tc>
        <w:tc>
          <w:tcPr>
            <w:tcW w:w="9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 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 </w:t>
            </w:r>
          </w:p>
        </w:tc>
        <w:tc>
          <w:tcPr>
            <w:tcW w:w="8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6</w:t>
            </w:r>
          </w:p>
        </w:tc>
        <w:tc>
          <w:tcPr>
            <w:tcW w:w="8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1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4</w:t>
            </w:r>
          </w:p>
        </w:tc>
        <w:tc>
          <w:tcPr>
            <w:tcW w:w="8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 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 </w:t>
            </w:r>
          </w:p>
        </w:tc>
        <w:tc>
          <w:tcPr>
            <w:tcW w:w="1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Акт приема передачи выполненных работ</w:t>
            </w:r>
          </w:p>
        </w:tc>
      </w:tr>
      <w:tr w:rsidR="00AC6956" w:rsidRPr="005209CE" w:rsidTr="00006916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6956" w:rsidRPr="005209CE" w:rsidRDefault="00AC6956">
            <w:pPr>
              <w:jc w:val="center"/>
              <w:rPr>
                <w:rFonts w:ascii="Liberation Serif" w:hAnsi="Liberation Serif"/>
                <w:b/>
                <w:bCs/>
                <w:color w:val="000000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b/>
                <w:bCs/>
                <w:color w:val="000000"/>
                <w:sz w:val="20"/>
                <w:szCs w:val="20"/>
              </w:rPr>
              <w:t>41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6956" w:rsidRPr="005209CE" w:rsidRDefault="00AC6956">
            <w:pPr>
              <w:jc w:val="center"/>
              <w:rPr>
                <w:rFonts w:ascii="Liberation Serif" w:hAnsi="Liberation Serif"/>
                <w:b/>
                <w:bCs/>
                <w:color w:val="000000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b/>
                <w:bCs/>
                <w:color w:val="000000"/>
                <w:sz w:val="20"/>
                <w:szCs w:val="20"/>
              </w:rPr>
              <w:t>3.</w:t>
            </w:r>
          </w:p>
        </w:tc>
        <w:tc>
          <w:tcPr>
            <w:tcW w:w="13015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6956" w:rsidRPr="005209CE" w:rsidRDefault="00AC6956">
            <w:pPr>
              <w:rPr>
                <w:rFonts w:ascii="Liberation Serif" w:hAnsi="Liberation Serif"/>
                <w:b/>
                <w:bCs/>
                <w:color w:val="000000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b/>
                <w:bCs/>
                <w:color w:val="000000"/>
                <w:sz w:val="20"/>
                <w:szCs w:val="20"/>
              </w:rPr>
              <w:t>Подпрограмма 3. Энергосбережение и повышение энергетической эффективности на территории городского округа Верхняя Пышма до 2027 года</w:t>
            </w:r>
          </w:p>
        </w:tc>
      </w:tr>
      <w:tr w:rsidR="00AC6956" w:rsidRPr="005209CE" w:rsidTr="00006916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6956" w:rsidRPr="005209CE" w:rsidRDefault="00AC6956">
            <w:pPr>
              <w:jc w:val="center"/>
              <w:rPr>
                <w:rFonts w:ascii="Liberation Serif" w:hAnsi="Liberation Serif"/>
                <w:b/>
                <w:bCs/>
                <w:color w:val="000000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b/>
                <w:bCs/>
                <w:color w:val="000000"/>
                <w:sz w:val="20"/>
                <w:szCs w:val="20"/>
              </w:rPr>
              <w:t>42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6956" w:rsidRPr="005209CE" w:rsidRDefault="00AC6956">
            <w:pPr>
              <w:jc w:val="center"/>
              <w:rPr>
                <w:rFonts w:ascii="Liberation Serif" w:hAnsi="Liberation Serif"/>
                <w:b/>
                <w:bCs/>
                <w:color w:val="000000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b/>
                <w:bCs/>
                <w:color w:val="000000"/>
                <w:sz w:val="20"/>
                <w:szCs w:val="20"/>
              </w:rPr>
              <w:t>3.</w:t>
            </w:r>
          </w:p>
        </w:tc>
        <w:tc>
          <w:tcPr>
            <w:tcW w:w="13015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6956" w:rsidRPr="005209CE" w:rsidRDefault="00AC6956">
            <w:pPr>
              <w:rPr>
                <w:rFonts w:ascii="Liberation Serif" w:hAnsi="Liberation Serif"/>
                <w:b/>
                <w:bCs/>
                <w:color w:val="000000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b/>
                <w:bCs/>
                <w:color w:val="000000"/>
                <w:sz w:val="20"/>
                <w:szCs w:val="20"/>
              </w:rPr>
              <w:t>Цель 3. Повышение энергетической эффективности в жилищно-коммунальной сфере</w:t>
            </w:r>
          </w:p>
        </w:tc>
      </w:tr>
      <w:tr w:rsidR="00AC6956" w:rsidRPr="005209CE" w:rsidTr="00006916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6956" w:rsidRPr="005209CE" w:rsidRDefault="00AC6956">
            <w:pPr>
              <w:jc w:val="center"/>
              <w:rPr>
                <w:rFonts w:ascii="Liberation Serif" w:hAnsi="Liberation Serif"/>
                <w:color w:val="000000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color w:val="000000"/>
                <w:sz w:val="20"/>
                <w:szCs w:val="20"/>
              </w:rPr>
              <w:t>43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6956" w:rsidRPr="005209CE" w:rsidRDefault="00AC6956">
            <w:pPr>
              <w:jc w:val="center"/>
              <w:rPr>
                <w:rFonts w:ascii="Liberation Serif" w:hAnsi="Liberation Serif"/>
                <w:color w:val="000000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color w:val="000000"/>
                <w:sz w:val="20"/>
                <w:szCs w:val="20"/>
              </w:rPr>
              <w:t>3.1.</w:t>
            </w:r>
          </w:p>
        </w:tc>
        <w:tc>
          <w:tcPr>
            <w:tcW w:w="13015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6956" w:rsidRPr="005209CE" w:rsidRDefault="00AC6956">
            <w:pPr>
              <w:rPr>
                <w:rFonts w:ascii="Liberation Serif" w:hAnsi="Liberation Serif"/>
                <w:color w:val="000000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color w:val="000000"/>
                <w:sz w:val="20"/>
                <w:szCs w:val="20"/>
              </w:rPr>
              <w:t>Задача 3.1. Формирование целостной системы управления процессом энергосбережения и повышения энергетической эффективности экономики городского округа</w:t>
            </w:r>
          </w:p>
        </w:tc>
      </w:tr>
      <w:tr w:rsidR="00AC6956" w:rsidRPr="005209CE" w:rsidTr="00006916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44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3.1.1.</w:t>
            </w:r>
          </w:p>
        </w:tc>
        <w:tc>
          <w:tcPr>
            <w:tcW w:w="2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Обеспеченность нормативно-технической документации в сфере энерго-ресурсосбережения в соответствии с федеральным законодательством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единиц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4</w:t>
            </w:r>
          </w:p>
        </w:tc>
        <w:tc>
          <w:tcPr>
            <w:tcW w:w="8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4</w:t>
            </w:r>
          </w:p>
        </w:tc>
        <w:tc>
          <w:tcPr>
            <w:tcW w:w="9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5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5</w:t>
            </w:r>
          </w:p>
        </w:tc>
        <w:tc>
          <w:tcPr>
            <w:tcW w:w="8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5</w:t>
            </w:r>
          </w:p>
        </w:tc>
        <w:tc>
          <w:tcPr>
            <w:tcW w:w="8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2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3</w:t>
            </w:r>
          </w:p>
        </w:tc>
        <w:tc>
          <w:tcPr>
            <w:tcW w:w="8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2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2</w:t>
            </w:r>
          </w:p>
        </w:tc>
        <w:tc>
          <w:tcPr>
            <w:tcW w:w="1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Федеральный закон от 23 ноября 2009 г. №261-ФЗ</w:t>
            </w:r>
          </w:p>
        </w:tc>
      </w:tr>
      <w:tr w:rsidR="00AC6956" w:rsidRPr="005209CE" w:rsidTr="00006916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6956" w:rsidRPr="005209CE" w:rsidRDefault="00AC6956">
            <w:pPr>
              <w:jc w:val="center"/>
              <w:rPr>
                <w:rFonts w:ascii="Liberation Serif" w:hAnsi="Liberation Serif"/>
                <w:b/>
                <w:bCs/>
                <w:color w:val="000000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b/>
                <w:bCs/>
                <w:color w:val="000000"/>
                <w:sz w:val="20"/>
                <w:szCs w:val="20"/>
              </w:rPr>
              <w:lastRenderedPageBreak/>
              <w:t>45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6956" w:rsidRPr="005209CE" w:rsidRDefault="00AC6956">
            <w:pPr>
              <w:jc w:val="center"/>
              <w:rPr>
                <w:rFonts w:ascii="Liberation Serif" w:hAnsi="Liberation Serif"/>
                <w:b/>
                <w:bCs/>
                <w:color w:val="000000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b/>
                <w:bCs/>
                <w:color w:val="000000"/>
                <w:sz w:val="20"/>
                <w:szCs w:val="20"/>
              </w:rPr>
              <w:t>4.</w:t>
            </w:r>
          </w:p>
        </w:tc>
        <w:tc>
          <w:tcPr>
            <w:tcW w:w="13015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6956" w:rsidRPr="005209CE" w:rsidRDefault="00AC6956">
            <w:pPr>
              <w:rPr>
                <w:rFonts w:ascii="Liberation Serif" w:hAnsi="Liberation Serif"/>
                <w:b/>
                <w:bCs/>
                <w:color w:val="000000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b/>
                <w:bCs/>
                <w:color w:val="000000"/>
                <w:sz w:val="20"/>
                <w:szCs w:val="20"/>
              </w:rPr>
              <w:t>Подпрограмма 4. Восстановление и развитие объектов внешнего благоустройства на территории городского округа Верхняя Пышма до 2027 года</w:t>
            </w:r>
          </w:p>
        </w:tc>
      </w:tr>
      <w:tr w:rsidR="00AC6956" w:rsidRPr="005209CE" w:rsidTr="00006916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6956" w:rsidRPr="005209CE" w:rsidRDefault="00AC6956">
            <w:pPr>
              <w:jc w:val="center"/>
              <w:rPr>
                <w:rFonts w:ascii="Liberation Serif" w:hAnsi="Liberation Serif"/>
                <w:b/>
                <w:bCs/>
                <w:color w:val="000000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b/>
                <w:bCs/>
                <w:color w:val="000000"/>
                <w:sz w:val="20"/>
                <w:szCs w:val="20"/>
              </w:rPr>
              <w:t>46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6956" w:rsidRPr="005209CE" w:rsidRDefault="00AC6956">
            <w:pPr>
              <w:jc w:val="center"/>
              <w:rPr>
                <w:rFonts w:ascii="Liberation Serif" w:hAnsi="Liberation Serif"/>
                <w:b/>
                <w:bCs/>
                <w:color w:val="000000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b/>
                <w:bCs/>
                <w:color w:val="000000"/>
                <w:sz w:val="20"/>
                <w:szCs w:val="20"/>
              </w:rPr>
              <w:t>4.</w:t>
            </w:r>
          </w:p>
        </w:tc>
        <w:tc>
          <w:tcPr>
            <w:tcW w:w="13015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6956" w:rsidRPr="005209CE" w:rsidRDefault="00AC6956">
            <w:pPr>
              <w:rPr>
                <w:rFonts w:ascii="Liberation Serif" w:hAnsi="Liberation Serif"/>
                <w:b/>
                <w:bCs/>
                <w:color w:val="000000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b/>
                <w:bCs/>
                <w:color w:val="000000"/>
                <w:sz w:val="20"/>
                <w:szCs w:val="20"/>
              </w:rPr>
              <w:t>Цель 4. Повышение комфортности проживания населения</w:t>
            </w:r>
          </w:p>
        </w:tc>
      </w:tr>
      <w:tr w:rsidR="00AC6956" w:rsidRPr="005209CE" w:rsidTr="00006916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6956" w:rsidRPr="005209CE" w:rsidRDefault="00AC6956">
            <w:pPr>
              <w:jc w:val="center"/>
              <w:rPr>
                <w:rFonts w:ascii="Liberation Serif" w:hAnsi="Liberation Serif"/>
                <w:color w:val="000000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color w:val="000000"/>
                <w:sz w:val="20"/>
                <w:szCs w:val="20"/>
              </w:rPr>
              <w:t>47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6956" w:rsidRPr="005209CE" w:rsidRDefault="00AC6956">
            <w:pPr>
              <w:jc w:val="center"/>
              <w:rPr>
                <w:rFonts w:ascii="Liberation Serif" w:hAnsi="Liberation Serif"/>
                <w:color w:val="000000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color w:val="000000"/>
                <w:sz w:val="20"/>
                <w:szCs w:val="20"/>
              </w:rPr>
              <w:t>4.1.</w:t>
            </w:r>
          </w:p>
        </w:tc>
        <w:tc>
          <w:tcPr>
            <w:tcW w:w="13015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6956" w:rsidRPr="005209CE" w:rsidRDefault="00AC6956">
            <w:pPr>
              <w:rPr>
                <w:rFonts w:ascii="Liberation Serif" w:hAnsi="Liberation Serif"/>
                <w:color w:val="000000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color w:val="000000"/>
                <w:sz w:val="20"/>
                <w:szCs w:val="20"/>
              </w:rPr>
              <w:t>Задача 4.1. Проведение работ по содержанию и ремонту сетей наружного освещения</w:t>
            </w:r>
          </w:p>
        </w:tc>
      </w:tr>
      <w:tr w:rsidR="00AC6956" w:rsidRPr="005209CE" w:rsidTr="00006916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48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4.1.1.</w:t>
            </w:r>
          </w:p>
        </w:tc>
        <w:tc>
          <w:tcPr>
            <w:tcW w:w="2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Протяженность освещенных частей улиц, проездов, дорог от их общей протяженности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км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292,6</w:t>
            </w:r>
          </w:p>
        </w:tc>
        <w:tc>
          <w:tcPr>
            <w:tcW w:w="8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304,4</w:t>
            </w:r>
          </w:p>
        </w:tc>
        <w:tc>
          <w:tcPr>
            <w:tcW w:w="9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267,0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270,6</w:t>
            </w:r>
          </w:p>
        </w:tc>
        <w:tc>
          <w:tcPr>
            <w:tcW w:w="8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293,7</w:t>
            </w:r>
          </w:p>
        </w:tc>
        <w:tc>
          <w:tcPr>
            <w:tcW w:w="8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301,16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301,25</w:t>
            </w:r>
          </w:p>
        </w:tc>
        <w:tc>
          <w:tcPr>
            <w:tcW w:w="8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302,0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302,5</w:t>
            </w:r>
          </w:p>
        </w:tc>
        <w:tc>
          <w:tcPr>
            <w:tcW w:w="1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Форма государственной статистической отчетности 3-ДГ (МО), акт приема передачи выполненных работ</w:t>
            </w:r>
          </w:p>
        </w:tc>
      </w:tr>
      <w:tr w:rsidR="00006916" w:rsidRPr="005209CE" w:rsidTr="00006916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06916" w:rsidRPr="005209CE" w:rsidRDefault="00006916">
            <w:pPr>
              <w:jc w:val="center"/>
              <w:rPr>
                <w:rFonts w:ascii="Liberation Serif" w:hAnsi="Liberation Serif"/>
                <w:color w:val="000000"/>
                <w:sz w:val="20"/>
                <w:szCs w:val="20"/>
              </w:rPr>
            </w:pPr>
            <w:r>
              <w:rPr>
                <w:rFonts w:ascii="Liberation Serif" w:hAnsi="Liberation Serif"/>
                <w:color w:val="000000"/>
                <w:sz w:val="20"/>
                <w:szCs w:val="20"/>
              </w:rPr>
              <w:t>49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06916" w:rsidRPr="005209CE" w:rsidRDefault="00006916">
            <w:pPr>
              <w:jc w:val="center"/>
              <w:rPr>
                <w:rFonts w:ascii="Liberation Serif" w:hAnsi="Liberation Serif"/>
                <w:color w:val="000000"/>
                <w:sz w:val="20"/>
                <w:szCs w:val="20"/>
              </w:rPr>
            </w:pPr>
            <w:r>
              <w:rPr>
                <w:rFonts w:ascii="Liberation Serif" w:hAnsi="Liberation Serif"/>
                <w:color w:val="000000"/>
                <w:sz w:val="20"/>
                <w:szCs w:val="20"/>
              </w:rPr>
              <w:t>4.1.2.</w:t>
            </w:r>
          </w:p>
        </w:tc>
        <w:tc>
          <w:tcPr>
            <w:tcW w:w="21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6916" w:rsidRPr="005209CE" w:rsidRDefault="00006916">
            <w:pPr>
              <w:rPr>
                <w:rFonts w:ascii="Liberation Serif" w:hAnsi="Liberation Serif"/>
                <w:color w:val="000000"/>
                <w:sz w:val="20"/>
                <w:szCs w:val="20"/>
              </w:rPr>
            </w:pPr>
            <w:r>
              <w:rPr>
                <w:rFonts w:ascii="Liberation Serif" w:hAnsi="Liberation Serif"/>
                <w:color w:val="000000"/>
                <w:sz w:val="20"/>
                <w:szCs w:val="20"/>
              </w:rPr>
              <w:t xml:space="preserve">Строительство (устройство) уличного освещения в ГО Верхняя Пышма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6916" w:rsidRPr="005209CE" w:rsidRDefault="00006916">
            <w:pPr>
              <w:rPr>
                <w:rFonts w:ascii="Liberation Serif" w:hAnsi="Liberation Serif"/>
                <w:color w:val="000000"/>
                <w:sz w:val="20"/>
                <w:szCs w:val="20"/>
              </w:rPr>
            </w:pPr>
            <w:r>
              <w:rPr>
                <w:rFonts w:ascii="Liberation Serif" w:hAnsi="Liberation Serif"/>
                <w:color w:val="000000"/>
                <w:sz w:val="20"/>
                <w:szCs w:val="20"/>
              </w:rPr>
              <w:t>км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6916" w:rsidRPr="005209CE" w:rsidRDefault="00006916">
            <w:pPr>
              <w:rPr>
                <w:rFonts w:ascii="Liberation Serif" w:hAnsi="Liberation Serif"/>
                <w:color w:val="000000"/>
                <w:sz w:val="20"/>
                <w:szCs w:val="20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6916" w:rsidRPr="005209CE" w:rsidRDefault="00006916">
            <w:pPr>
              <w:rPr>
                <w:rFonts w:ascii="Liberation Serif" w:hAnsi="Liberation Serif"/>
                <w:color w:val="000000"/>
                <w:sz w:val="20"/>
                <w:szCs w:val="20"/>
              </w:rPr>
            </w:pPr>
          </w:p>
        </w:tc>
        <w:tc>
          <w:tcPr>
            <w:tcW w:w="9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6916" w:rsidRPr="005209CE" w:rsidRDefault="00006916">
            <w:pPr>
              <w:rPr>
                <w:rFonts w:ascii="Liberation Serif" w:hAnsi="Liberation Serif"/>
                <w:color w:val="000000"/>
                <w:sz w:val="20"/>
                <w:szCs w:val="20"/>
              </w:rPr>
            </w:pPr>
          </w:p>
        </w:tc>
        <w:tc>
          <w:tcPr>
            <w:tcW w:w="9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6916" w:rsidRPr="005209CE" w:rsidRDefault="00006916">
            <w:pPr>
              <w:rPr>
                <w:rFonts w:ascii="Liberation Serif" w:hAnsi="Liberation Serif"/>
                <w:color w:val="000000"/>
                <w:sz w:val="20"/>
                <w:szCs w:val="20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6916" w:rsidRPr="005209CE" w:rsidRDefault="00006916">
            <w:pPr>
              <w:rPr>
                <w:rFonts w:ascii="Liberation Serif" w:hAnsi="Liberation Serif"/>
                <w:color w:val="000000"/>
                <w:sz w:val="20"/>
                <w:szCs w:val="20"/>
              </w:rPr>
            </w:pPr>
          </w:p>
        </w:tc>
        <w:tc>
          <w:tcPr>
            <w:tcW w:w="8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6916" w:rsidRPr="005209CE" w:rsidRDefault="00006916">
            <w:pPr>
              <w:rPr>
                <w:rFonts w:ascii="Liberation Serif" w:hAnsi="Liberation Serif"/>
                <w:color w:val="000000"/>
                <w:sz w:val="20"/>
                <w:szCs w:val="20"/>
              </w:rPr>
            </w:pPr>
          </w:p>
        </w:tc>
        <w:tc>
          <w:tcPr>
            <w:tcW w:w="8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6916" w:rsidRPr="005209CE" w:rsidRDefault="00006916" w:rsidP="00006916">
            <w:pPr>
              <w:jc w:val="right"/>
              <w:rPr>
                <w:rFonts w:ascii="Liberation Serif" w:hAnsi="Liberation Serif"/>
                <w:color w:val="000000"/>
                <w:sz w:val="20"/>
                <w:szCs w:val="20"/>
              </w:rPr>
            </w:pPr>
            <w:r>
              <w:rPr>
                <w:rFonts w:ascii="Liberation Serif" w:hAnsi="Liberation Serif"/>
                <w:color w:val="000000"/>
                <w:sz w:val="20"/>
                <w:szCs w:val="20"/>
              </w:rPr>
              <w:t>0,39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6916" w:rsidRPr="005209CE" w:rsidRDefault="00006916">
            <w:pPr>
              <w:rPr>
                <w:rFonts w:ascii="Liberation Serif" w:hAnsi="Liberation Serif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6916" w:rsidRPr="005209CE" w:rsidRDefault="00006916">
            <w:pPr>
              <w:rPr>
                <w:rFonts w:ascii="Liberation Serif" w:hAnsi="Liberation Serif"/>
                <w:color w:val="000000"/>
                <w:sz w:val="20"/>
                <w:szCs w:val="20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6916" w:rsidRPr="005209CE" w:rsidRDefault="00006916">
            <w:pPr>
              <w:rPr>
                <w:rFonts w:ascii="Liberation Serif" w:hAnsi="Liberation Serif"/>
                <w:color w:val="000000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А</w:t>
            </w:r>
            <w:r w:rsidRPr="005209CE">
              <w:rPr>
                <w:rFonts w:ascii="Liberation Serif" w:hAnsi="Liberation Serif"/>
                <w:sz w:val="20"/>
                <w:szCs w:val="20"/>
              </w:rPr>
              <w:t>кт приема передачи выполненных работ</w:t>
            </w:r>
          </w:p>
        </w:tc>
      </w:tr>
      <w:tr w:rsidR="00AC6956" w:rsidRPr="005209CE" w:rsidTr="00006916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C6956" w:rsidRPr="005209CE" w:rsidRDefault="00006916">
            <w:pPr>
              <w:jc w:val="center"/>
              <w:rPr>
                <w:rFonts w:ascii="Liberation Serif" w:hAnsi="Liberation Serif"/>
                <w:color w:val="000000"/>
                <w:sz w:val="20"/>
                <w:szCs w:val="20"/>
              </w:rPr>
            </w:pPr>
            <w:r>
              <w:rPr>
                <w:rFonts w:ascii="Liberation Serif" w:hAnsi="Liberation Serif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6956" w:rsidRPr="005209CE" w:rsidRDefault="00AC6956">
            <w:pPr>
              <w:jc w:val="center"/>
              <w:rPr>
                <w:rFonts w:ascii="Liberation Serif" w:hAnsi="Liberation Serif"/>
                <w:color w:val="000000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color w:val="000000"/>
                <w:sz w:val="20"/>
                <w:szCs w:val="20"/>
              </w:rPr>
              <w:t>4.2.</w:t>
            </w:r>
          </w:p>
        </w:tc>
        <w:tc>
          <w:tcPr>
            <w:tcW w:w="13015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6956" w:rsidRPr="005209CE" w:rsidRDefault="00AC6956">
            <w:pPr>
              <w:rPr>
                <w:rFonts w:ascii="Liberation Serif" w:hAnsi="Liberation Serif"/>
                <w:color w:val="000000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color w:val="000000"/>
                <w:sz w:val="20"/>
                <w:szCs w:val="20"/>
              </w:rPr>
              <w:t>Задача 4.2. Проведение мероприятий по озеленению и благоустройству территорий общего пользования</w:t>
            </w:r>
          </w:p>
        </w:tc>
      </w:tr>
      <w:tr w:rsidR="00AC6956" w:rsidRPr="005209CE" w:rsidTr="00006916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956" w:rsidRPr="005209CE" w:rsidRDefault="00006916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51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4.2.1.</w:t>
            </w:r>
          </w:p>
        </w:tc>
        <w:tc>
          <w:tcPr>
            <w:tcW w:w="2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Площадь территорий городского округа, на которой выполняются мероприятия по благоустройству и озеленению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тыс.кв.м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25425,0</w:t>
            </w:r>
          </w:p>
        </w:tc>
        <w:tc>
          <w:tcPr>
            <w:tcW w:w="8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25427,8</w:t>
            </w:r>
          </w:p>
        </w:tc>
        <w:tc>
          <w:tcPr>
            <w:tcW w:w="9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25423,05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38467,0</w:t>
            </w:r>
          </w:p>
        </w:tc>
        <w:tc>
          <w:tcPr>
            <w:tcW w:w="8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38467,0</w:t>
            </w:r>
          </w:p>
        </w:tc>
        <w:tc>
          <w:tcPr>
            <w:tcW w:w="8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38467,0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38467,0</w:t>
            </w:r>
          </w:p>
        </w:tc>
        <w:tc>
          <w:tcPr>
            <w:tcW w:w="8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38467,0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38467,0</w:t>
            </w:r>
          </w:p>
        </w:tc>
        <w:tc>
          <w:tcPr>
            <w:tcW w:w="1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Форма государственной статистической отчетности 1-КХ</w:t>
            </w:r>
          </w:p>
        </w:tc>
      </w:tr>
      <w:tr w:rsidR="00AC6956" w:rsidRPr="005209CE" w:rsidTr="00006916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956" w:rsidRPr="005209CE" w:rsidRDefault="00006916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52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4.2.2.</w:t>
            </w:r>
          </w:p>
        </w:tc>
        <w:tc>
          <w:tcPr>
            <w:tcW w:w="2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Количество посаженных деревьев, кустарников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единиц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50</w:t>
            </w:r>
          </w:p>
        </w:tc>
        <w:tc>
          <w:tcPr>
            <w:tcW w:w="8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50</w:t>
            </w:r>
          </w:p>
        </w:tc>
        <w:tc>
          <w:tcPr>
            <w:tcW w:w="9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121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871</w:t>
            </w:r>
          </w:p>
        </w:tc>
        <w:tc>
          <w:tcPr>
            <w:tcW w:w="8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1056</w:t>
            </w:r>
          </w:p>
        </w:tc>
        <w:tc>
          <w:tcPr>
            <w:tcW w:w="8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10438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1075</w:t>
            </w:r>
          </w:p>
        </w:tc>
        <w:tc>
          <w:tcPr>
            <w:tcW w:w="8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590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590</w:t>
            </w:r>
          </w:p>
        </w:tc>
        <w:tc>
          <w:tcPr>
            <w:tcW w:w="1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Количество посаженных деревьев, кустарников (по заключенным договорам, контрактам), акт приема передачи выполненных работ</w:t>
            </w:r>
          </w:p>
        </w:tc>
      </w:tr>
      <w:tr w:rsidR="00AC6956" w:rsidRPr="005209CE" w:rsidTr="00006916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956" w:rsidRPr="005209CE" w:rsidRDefault="00006916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53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4.2.3.</w:t>
            </w:r>
          </w:p>
        </w:tc>
        <w:tc>
          <w:tcPr>
            <w:tcW w:w="2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Обслуживание и содержание контейнерных площадок на территории городского округа Верхняя Пышма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единиц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 </w:t>
            </w:r>
          </w:p>
        </w:tc>
        <w:tc>
          <w:tcPr>
            <w:tcW w:w="8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 </w:t>
            </w:r>
          </w:p>
        </w:tc>
        <w:tc>
          <w:tcPr>
            <w:tcW w:w="9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 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 </w:t>
            </w:r>
          </w:p>
        </w:tc>
        <w:tc>
          <w:tcPr>
            <w:tcW w:w="8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 </w:t>
            </w:r>
          </w:p>
        </w:tc>
        <w:tc>
          <w:tcPr>
            <w:tcW w:w="8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211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216</w:t>
            </w:r>
          </w:p>
        </w:tc>
        <w:tc>
          <w:tcPr>
            <w:tcW w:w="8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221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226</w:t>
            </w:r>
          </w:p>
        </w:tc>
        <w:tc>
          <w:tcPr>
            <w:tcW w:w="1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Акт приема передачи выполненных работ</w:t>
            </w:r>
          </w:p>
        </w:tc>
      </w:tr>
      <w:tr w:rsidR="00AC6956" w:rsidRPr="005209CE" w:rsidTr="00006916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956" w:rsidRPr="005209CE" w:rsidRDefault="00006916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lastRenderedPageBreak/>
              <w:t>54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4.2.4.</w:t>
            </w:r>
          </w:p>
        </w:tc>
        <w:tc>
          <w:tcPr>
            <w:tcW w:w="2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Утилизация компонента отходов IV класса опасности "Шины пневматические автомобильные отработанные"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куб.м.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 </w:t>
            </w:r>
          </w:p>
        </w:tc>
        <w:tc>
          <w:tcPr>
            <w:tcW w:w="8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 </w:t>
            </w:r>
          </w:p>
        </w:tc>
        <w:tc>
          <w:tcPr>
            <w:tcW w:w="9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210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202</w:t>
            </w:r>
          </w:p>
        </w:tc>
        <w:tc>
          <w:tcPr>
            <w:tcW w:w="8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576</w:t>
            </w:r>
          </w:p>
        </w:tc>
        <w:tc>
          <w:tcPr>
            <w:tcW w:w="8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2260,97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578</w:t>
            </w:r>
          </w:p>
        </w:tc>
        <w:tc>
          <w:tcPr>
            <w:tcW w:w="8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580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581</w:t>
            </w:r>
          </w:p>
        </w:tc>
        <w:tc>
          <w:tcPr>
            <w:tcW w:w="1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Акт приема передачи выполненных работ</w:t>
            </w:r>
          </w:p>
        </w:tc>
      </w:tr>
      <w:tr w:rsidR="00AC6956" w:rsidRPr="005209CE" w:rsidTr="00006916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956" w:rsidRPr="005209CE" w:rsidRDefault="00006916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55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4.2.5.</w:t>
            </w:r>
          </w:p>
        </w:tc>
        <w:tc>
          <w:tcPr>
            <w:tcW w:w="2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Поставка, сборка и установка контейнерных площадок для раздельного накопления ТБО в ГО Верхняя Пышма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штук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 </w:t>
            </w:r>
          </w:p>
        </w:tc>
        <w:tc>
          <w:tcPr>
            <w:tcW w:w="8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 </w:t>
            </w:r>
          </w:p>
        </w:tc>
        <w:tc>
          <w:tcPr>
            <w:tcW w:w="9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 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 </w:t>
            </w:r>
          </w:p>
        </w:tc>
        <w:tc>
          <w:tcPr>
            <w:tcW w:w="8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 </w:t>
            </w:r>
          </w:p>
        </w:tc>
        <w:tc>
          <w:tcPr>
            <w:tcW w:w="8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99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70</w:t>
            </w:r>
          </w:p>
        </w:tc>
        <w:tc>
          <w:tcPr>
            <w:tcW w:w="8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0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0</w:t>
            </w:r>
          </w:p>
        </w:tc>
        <w:tc>
          <w:tcPr>
            <w:tcW w:w="1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Акт выполненных работ</w:t>
            </w:r>
          </w:p>
        </w:tc>
      </w:tr>
      <w:tr w:rsidR="00AC6956" w:rsidRPr="005209CE" w:rsidTr="00006916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956" w:rsidRPr="005209CE" w:rsidRDefault="00006916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56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4.2.6.</w:t>
            </w:r>
          </w:p>
        </w:tc>
        <w:tc>
          <w:tcPr>
            <w:tcW w:w="2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Прием, перемещение, хранение и утилизация биологических отходов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rPr>
                <w:rFonts w:ascii="Liberation Serif" w:hAnsi="Liberation Serif"/>
                <w:sz w:val="20"/>
                <w:szCs w:val="20"/>
              </w:rPr>
            </w:pPr>
            <w:proofErr w:type="spellStart"/>
            <w:r w:rsidRPr="005209CE">
              <w:rPr>
                <w:rFonts w:ascii="Liberation Serif" w:hAnsi="Liberation Serif"/>
                <w:sz w:val="20"/>
                <w:szCs w:val="20"/>
              </w:rPr>
              <w:t>тыс.кг</w:t>
            </w:r>
            <w:proofErr w:type="spellEnd"/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 </w:t>
            </w:r>
          </w:p>
        </w:tc>
        <w:tc>
          <w:tcPr>
            <w:tcW w:w="8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 </w:t>
            </w:r>
          </w:p>
        </w:tc>
        <w:tc>
          <w:tcPr>
            <w:tcW w:w="9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 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 </w:t>
            </w:r>
          </w:p>
        </w:tc>
        <w:tc>
          <w:tcPr>
            <w:tcW w:w="8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 </w:t>
            </w:r>
          </w:p>
        </w:tc>
        <w:tc>
          <w:tcPr>
            <w:tcW w:w="8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25,214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15</w:t>
            </w:r>
          </w:p>
        </w:tc>
        <w:tc>
          <w:tcPr>
            <w:tcW w:w="8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15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15</w:t>
            </w:r>
          </w:p>
        </w:tc>
        <w:tc>
          <w:tcPr>
            <w:tcW w:w="1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Ветеринарное свидетельство</w:t>
            </w:r>
          </w:p>
        </w:tc>
      </w:tr>
      <w:tr w:rsidR="00AC6956" w:rsidRPr="005209CE" w:rsidTr="00006916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C6956" w:rsidRPr="005209CE" w:rsidRDefault="00006916">
            <w:pPr>
              <w:jc w:val="center"/>
              <w:rPr>
                <w:rFonts w:ascii="Liberation Serif" w:hAnsi="Liberation Serif"/>
                <w:color w:val="000000"/>
                <w:sz w:val="20"/>
                <w:szCs w:val="20"/>
              </w:rPr>
            </w:pPr>
            <w:r>
              <w:rPr>
                <w:rFonts w:ascii="Liberation Serif" w:hAnsi="Liberation Serif"/>
                <w:color w:val="000000"/>
                <w:sz w:val="20"/>
                <w:szCs w:val="20"/>
              </w:rPr>
              <w:t>57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6956" w:rsidRPr="005209CE" w:rsidRDefault="00AC6956">
            <w:pPr>
              <w:jc w:val="center"/>
              <w:rPr>
                <w:rFonts w:ascii="Liberation Serif" w:hAnsi="Liberation Serif"/>
                <w:color w:val="000000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color w:val="000000"/>
                <w:sz w:val="20"/>
                <w:szCs w:val="20"/>
              </w:rPr>
              <w:t>4.3.</w:t>
            </w:r>
          </w:p>
        </w:tc>
        <w:tc>
          <w:tcPr>
            <w:tcW w:w="13015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6956" w:rsidRPr="005209CE" w:rsidRDefault="00AC6956">
            <w:pPr>
              <w:rPr>
                <w:rFonts w:ascii="Liberation Serif" w:hAnsi="Liberation Serif"/>
                <w:color w:val="000000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color w:val="000000"/>
                <w:sz w:val="20"/>
                <w:szCs w:val="20"/>
              </w:rPr>
              <w:t>Задача 4.3. Модернизация системы светового оформления города</w:t>
            </w:r>
          </w:p>
        </w:tc>
      </w:tr>
      <w:tr w:rsidR="00AC6956" w:rsidRPr="005209CE" w:rsidTr="00006916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956" w:rsidRPr="005209CE" w:rsidRDefault="00006916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58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4.3.1.</w:t>
            </w:r>
          </w:p>
        </w:tc>
        <w:tc>
          <w:tcPr>
            <w:tcW w:w="2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Количество элементов светового-художественного оформления в городской среде (нарастающим итогом)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штук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0</w:t>
            </w:r>
          </w:p>
        </w:tc>
        <w:tc>
          <w:tcPr>
            <w:tcW w:w="8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0</w:t>
            </w:r>
          </w:p>
        </w:tc>
        <w:tc>
          <w:tcPr>
            <w:tcW w:w="9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14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33</w:t>
            </w:r>
          </w:p>
        </w:tc>
        <w:tc>
          <w:tcPr>
            <w:tcW w:w="8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47</w:t>
            </w:r>
          </w:p>
        </w:tc>
        <w:tc>
          <w:tcPr>
            <w:tcW w:w="8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48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49</w:t>
            </w:r>
          </w:p>
        </w:tc>
        <w:tc>
          <w:tcPr>
            <w:tcW w:w="8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50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51</w:t>
            </w:r>
          </w:p>
        </w:tc>
        <w:tc>
          <w:tcPr>
            <w:tcW w:w="1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Акт приема передачи выполненных работ</w:t>
            </w:r>
          </w:p>
        </w:tc>
      </w:tr>
      <w:tr w:rsidR="00AC6956" w:rsidRPr="005209CE" w:rsidTr="00006916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C6956" w:rsidRPr="005209CE" w:rsidRDefault="00006916">
            <w:pPr>
              <w:jc w:val="center"/>
              <w:rPr>
                <w:rFonts w:ascii="Liberation Serif" w:hAnsi="Liberation Serif"/>
                <w:color w:val="000000"/>
                <w:sz w:val="20"/>
                <w:szCs w:val="20"/>
              </w:rPr>
            </w:pPr>
            <w:r>
              <w:rPr>
                <w:rFonts w:ascii="Liberation Serif" w:hAnsi="Liberation Serif"/>
                <w:color w:val="000000"/>
                <w:sz w:val="20"/>
                <w:szCs w:val="20"/>
              </w:rPr>
              <w:t>59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6956" w:rsidRPr="005209CE" w:rsidRDefault="00AC6956">
            <w:pPr>
              <w:jc w:val="center"/>
              <w:rPr>
                <w:rFonts w:ascii="Liberation Serif" w:hAnsi="Liberation Serif"/>
                <w:color w:val="000000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color w:val="000000"/>
                <w:sz w:val="20"/>
                <w:szCs w:val="20"/>
              </w:rPr>
              <w:t>4.4.</w:t>
            </w:r>
          </w:p>
        </w:tc>
        <w:tc>
          <w:tcPr>
            <w:tcW w:w="13015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6956" w:rsidRPr="005209CE" w:rsidRDefault="00AC6956">
            <w:pPr>
              <w:rPr>
                <w:rFonts w:ascii="Liberation Serif" w:hAnsi="Liberation Serif"/>
                <w:color w:val="000000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color w:val="000000"/>
                <w:sz w:val="20"/>
                <w:szCs w:val="20"/>
              </w:rPr>
              <w:t>Задача 4.4. Проведение работ по содержанию и благоустройству кладбищ городского округа Верхняя Пышма с соблюдением санитарно-эпидемиологических и экологических норм</w:t>
            </w:r>
          </w:p>
        </w:tc>
      </w:tr>
      <w:tr w:rsidR="00AC6956" w:rsidRPr="005209CE" w:rsidTr="00006916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956" w:rsidRPr="005209CE" w:rsidRDefault="00006916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60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4.4.1.</w:t>
            </w:r>
          </w:p>
        </w:tc>
        <w:tc>
          <w:tcPr>
            <w:tcW w:w="2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Организация и содержание мест захоронения по городскому округу Верхняя Пышма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га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 </w:t>
            </w:r>
          </w:p>
        </w:tc>
        <w:tc>
          <w:tcPr>
            <w:tcW w:w="8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 </w:t>
            </w:r>
          </w:p>
        </w:tc>
        <w:tc>
          <w:tcPr>
            <w:tcW w:w="9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103,6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103,6</w:t>
            </w:r>
          </w:p>
        </w:tc>
        <w:tc>
          <w:tcPr>
            <w:tcW w:w="8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103,6</w:t>
            </w:r>
          </w:p>
        </w:tc>
        <w:tc>
          <w:tcPr>
            <w:tcW w:w="8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103,6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103,6</w:t>
            </w:r>
          </w:p>
        </w:tc>
        <w:tc>
          <w:tcPr>
            <w:tcW w:w="8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103,6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103,6</w:t>
            </w:r>
          </w:p>
        </w:tc>
        <w:tc>
          <w:tcPr>
            <w:tcW w:w="1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Акт приема передачи выполненных работ</w:t>
            </w:r>
          </w:p>
        </w:tc>
      </w:tr>
      <w:tr w:rsidR="00AC6956" w:rsidRPr="005209CE" w:rsidTr="00006916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956" w:rsidRPr="005209CE" w:rsidRDefault="00006916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61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4.4.2.</w:t>
            </w:r>
          </w:p>
        </w:tc>
        <w:tc>
          <w:tcPr>
            <w:tcW w:w="2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Количества кладбищ, на территориях которых производится содержание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штук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 </w:t>
            </w:r>
          </w:p>
        </w:tc>
        <w:tc>
          <w:tcPr>
            <w:tcW w:w="8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11</w:t>
            </w:r>
          </w:p>
        </w:tc>
        <w:tc>
          <w:tcPr>
            <w:tcW w:w="9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11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11</w:t>
            </w:r>
          </w:p>
        </w:tc>
        <w:tc>
          <w:tcPr>
            <w:tcW w:w="8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11</w:t>
            </w:r>
          </w:p>
        </w:tc>
        <w:tc>
          <w:tcPr>
            <w:tcW w:w="8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11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11</w:t>
            </w:r>
          </w:p>
        </w:tc>
        <w:tc>
          <w:tcPr>
            <w:tcW w:w="8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11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11</w:t>
            </w:r>
          </w:p>
        </w:tc>
        <w:tc>
          <w:tcPr>
            <w:tcW w:w="1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Акт приема передачи выполненных работ</w:t>
            </w:r>
          </w:p>
        </w:tc>
      </w:tr>
      <w:tr w:rsidR="00AC6956" w:rsidRPr="005209CE" w:rsidTr="00006916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956" w:rsidRPr="005209CE" w:rsidRDefault="00006916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62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4.4.3.</w:t>
            </w:r>
          </w:p>
        </w:tc>
        <w:tc>
          <w:tcPr>
            <w:tcW w:w="2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 xml:space="preserve">Количество разработанных проектов санитарно защитных зон кладбищ </w:t>
            </w:r>
            <w:r w:rsidRPr="005209CE">
              <w:rPr>
                <w:rFonts w:ascii="Liberation Serif" w:hAnsi="Liberation Serif"/>
                <w:sz w:val="20"/>
                <w:szCs w:val="20"/>
              </w:rPr>
              <w:lastRenderedPageBreak/>
              <w:t>городского округа Верхняя Пышма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lastRenderedPageBreak/>
              <w:t>штук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 </w:t>
            </w:r>
          </w:p>
        </w:tc>
        <w:tc>
          <w:tcPr>
            <w:tcW w:w="8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 </w:t>
            </w:r>
          </w:p>
        </w:tc>
        <w:tc>
          <w:tcPr>
            <w:tcW w:w="9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 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 </w:t>
            </w:r>
          </w:p>
        </w:tc>
        <w:tc>
          <w:tcPr>
            <w:tcW w:w="8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7</w:t>
            </w:r>
          </w:p>
        </w:tc>
        <w:tc>
          <w:tcPr>
            <w:tcW w:w="8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2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0</w:t>
            </w:r>
          </w:p>
        </w:tc>
        <w:tc>
          <w:tcPr>
            <w:tcW w:w="8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0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0</w:t>
            </w:r>
          </w:p>
        </w:tc>
        <w:tc>
          <w:tcPr>
            <w:tcW w:w="1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Акт приема передачи выполненных работ</w:t>
            </w:r>
          </w:p>
        </w:tc>
      </w:tr>
      <w:tr w:rsidR="00AC6956" w:rsidRPr="005209CE" w:rsidTr="00006916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956" w:rsidRPr="005209CE" w:rsidRDefault="00006916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lastRenderedPageBreak/>
              <w:t>63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4.4.4.</w:t>
            </w:r>
          </w:p>
        </w:tc>
        <w:tc>
          <w:tcPr>
            <w:tcW w:w="2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 xml:space="preserve">Строительство колумбария с благоустройством на территории кладбища городского округа Верхняя Пышма 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единиц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 </w:t>
            </w:r>
          </w:p>
        </w:tc>
        <w:tc>
          <w:tcPr>
            <w:tcW w:w="8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 </w:t>
            </w:r>
          </w:p>
        </w:tc>
        <w:tc>
          <w:tcPr>
            <w:tcW w:w="9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 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 </w:t>
            </w:r>
          </w:p>
        </w:tc>
        <w:tc>
          <w:tcPr>
            <w:tcW w:w="8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 </w:t>
            </w:r>
          </w:p>
        </w:tc>
        <w:tc>
          <w:tcPr>
            <w:tcW w:w="8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0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1</w:t>
            </w:r>
          </w:p>
        </w:tc>
        <w:tc>
          <w:tcPr>
            <w:tcW w:w="8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0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0</w:t>
            </w:r>
          </w:p>
        </w:tc>
        <w:tc>
          <w:tcPr>
            <w:tcW w:w="1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Акт ввода в эксплуатацию.</w:t>
            </w:r>
            <w:r w:rsidRPr="005209CE">
              <w:rPr>
                <w:rFonts w:ascii="Liberation Serif" w:hAnsi="Liberation Serif"/>
                <w:sz w:val="20"/>
                <w:szCs w:val="20"/>
              </w:rPr>
              <w:br/>
              <w:t>Разрешение на ввод объекта в эксплуатацию</w:t>
            </w:r>
          </w:p>
        </w:tc>
      </w:tr>
      <w:tr w:rsidR="00AC6956" w:rsidRPr="005209CE" w:rsidTr="00006916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956" w:rsidRPr="005209CE" w:rsidRDefault="00006916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64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4.4.5.</w:t>
            </w:r>
          </w:p>
        </w:tc>
        <w:tc>
          <w:tcPr>
            <w:tcW w:w="2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Вывезено твердых коммунальных отходов с территории городского округа Верхняя Пышма (с территории кладбищ)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куб.м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 </w:t>
            </w:r>
          </w:p>
        </w:tc>
        <w:tc>
          <w:tcPr>
            <w:tcW w:w="8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 </w:t>
            </w:r>
          </w:p>
        </w:tc>
        <w:tc>
          <w:tcPr>
            <w:tcW w:w="9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 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 </w:t>
            </w:r>
          </w:p>
        </w:tc>
        <w:tc>
          <w:tcPr>
            <w:tcW w:w="8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 </w:t>
            </w:r>
          </w:p>
        </w:tc>
        <w:tc>
          <w:tcPr>
            <w:tcW w:w="8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2799,71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2899,71</w:t>
            </w:r>
          </w:p>
        </w:tc>
        <w:tc>
          <w:tcPr>
            <w:tcW w:w="8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2999,71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3000,71</w:t>
            </w:r>
          </w:p>
        </w:tc>
        <w:tc>
          <w:tcPr>
            <w:tcW w:w="1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Акт приема передачи выполненных работ</w:t>
            </w:r>
          </w:p>
        </w:tc>
      </w:tr>
      <w:tr w:rsidR="00AC6956" w:rsidRPr="005209CE" w:rsidTr="00006916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C6956" w:rsidRPr="005209CE" w:rsidRDefault="00006916">
            <w:pPr>
              <w:jc w:val="center"/>
              <w:rPr>
                <w:rFonts w:ascii="Liberation Serif" w:hAnsi="Liberation Serif"/>
                <w:color w:val="000000"/>
                <w:sz w:val="20"/>
                <w:szCs w:val="20"/>
              </w:rPr>
            </w:pPr>
            <w:r>
              <w:rPr>
                <w:rFonts w:ascii="Liberation Serif" w:hAnsi="Liberation Serif"/>
                <w:color w:val="000000"/>
                <w:sz w:val="20"/>
                <w:szCs w:val="20"/>
              </w:rPr>
              <w:t>65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6956" w:rsidRPr="005209CE" w:rsidRDefault="00AC6956">
            <w:pPr>
              <w:jc w:val="center"/>
              <w:rPr>
                <w:rFonts w:ascii="Liberation Serif" w:hAnsi="Liberation Serif"/>
                <w:color w:val="000000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color w:val="000000"/>
                <w:sz w:val="20"/>
                <w:szCs w:val="20"/>
              </w:rPr>
              <w:t>4.5.</w:t>
            </w:r>
          </w:p>
        </w:tc>
        <w:tc>
          <w:tcPr>
            <w:tcW w:w="13015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6956" w:rsidRPr="005209CE" w:rsidRDefault="00AC6956">
            <w:pPr>
              <w:rPr>
                <w:rFonts w:ascii="Liberation Serif" w:hAnsi="Liberation Serif"/>
                <w:color w:val="000000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color w:val="000000"/>
                <w:sz w:val="20"/>
                <w:szCs w:val="20"/>
              </w:rPr>
              <w:t>Задача 4.5. Осуществление мероприятий по отлову и содержанию безнадзорных собак</w:t>
            </w:r>
          </w:p>
        </w:tc>
      </w:tr>
      <w:tr w:rsidR="00AC6956" w:rsidRPr="005209CE" w:rsidTr="00006916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956" w:rsidRPr="005209CE" w:rsidRDefault="00006916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66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4.5.1.</w:t>
            </w:r>
          </w:p>
        </w:tc>
        <w:tc>
          <w:tcPr>
            <w:tcW w:w="2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Количество животных без владельцев при осуществлении деятельности по обращению с ними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единиц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241</w:t>
            </w:r>
          </w:p>
        </w:tc>
        <w:tc>
          <w:tcPr>
            <w:tcW w:w="8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183</w:t>
            </w:r>
          </w:p>
        </w:tc>
        <w:tc>
          <w:tcPr>
            <w:tcW w:w="9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197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146</w:t>
            </w:r>
          </w:p>
        </w:tc>
        <w:tc>
          <w:tcPr>
            <w:tcW w:w="8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147</w:t>
            </w:r>
          </w:p>
        </w:tc>
        <w:tc>
          <w:tcPr>
            <w:tcW w:w="8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148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149</w:t>
            </w:r>
          </w:p>
        </w:tc>
        <w:tc>
          <w:tcPr>
            <w:tcW w:w="8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150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151</w:t>
            </w:r>
          </w:p>
        </w:tc>
        <w:tc>
          <w:tcPr>
            <w:tcW w:w="1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Приложение № 2</w:t>
            </w:r>
            <w:r w:rsidRPr="005209CE">
              <w:rPr>
                <w:rFonts w:ascii="Liberation Serif" w:hAnsi="Liberation Serif"/>
                <w:sz w:val="20"/>
                <w:szCs w:val="20"/>
              </w:rPr>
              <w:br/>
              <w:t>к Порядку предоставления субвенций из областного бюджета местным бюджетам на осуществление государственного полномочия Свердловской области в сфере организации мероприятий при осуществлении деятельности по обращению с животными без владельцев</w:t>
            </w:r>
          </w:p>
        </w:tc>
      </w:tr>
      <w:tr w:rsidR="00AC6956" w:rsidRPr="005209CE" w:rsidTr="00006916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C6956" w:rsidRPr="005209CE" w:rsidRDefault="00006916">
            <w:pPr>
              <w:jc w:val="center"/>
              <w:rPr>
                <w:rFonts w:ascii="Liberation Serif" w:hAnsi="Liberation Serif"/>
                <w:color w:val="000000"/>
                <w:sz w:val="20"/>
                <w:szCs w:val="20"/>
              </w:rPr>
            </w:pPr>
            <w:r>
              <w:rPr>
                <w:rFonts w:ascii="Liberation Serif" w:hAnsi="Liberation Serif"/>
                <w:color w:val="000000"/>
                <w:sz w:val="20"/>
                <w:szCs w:val="20"/>
              </w:rPr>
              <w:t>67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6956" w:rsidRPr="005209CE" w:rsidRDefault="00AC6956">
            <w:pPr>
              <w:jc w:val="center"/>
              <w:rPr>
                <w:rFonts w:ascii="Liberation Serif" w:hAnsi="Liberation Serif"/>
                <w:color w:val="000000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color w:val="000000"/>
                <w:sz w:val="20"/>
                <w:szCs w:val="20"/>
              </w:rPr>
              <w:t>4.6.</w:t>
            </w:r>
          </w:p>
        </w:tc>
        <w:tc>
          <w:tcPr>
            <w:tcW w:w="13015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6956" w:rsidRPr="005209CE" w:rsidRDefault="00AC6956">
            <w:pPr>
              <w:rPr>
                <w:rFonts w:ascii="Liberation Serif" w:hAnsi="Liberation Serif"/>
                <w:color w:val="000000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color w:val="000000"/>
                <w:sz w:val="20"/>
                <w:szCs w:val="20"/>
              </w:rPr>
              <w:t>Задача 4.6. Обеспечение деятельности муниципального бюджетного учреждения "Дорожно-эксплуатационное управление городского округа Верхняя Пышма", направленное на обеспечение улично-дорожной сети в городском округе Верхняя Пышма</w:t>
            </w:r>
          </w:p>
        </w:tc>
      </w:tr>
      <w:tr w:rsidR="00AC6956" w:rsidRPr="005209CE" w:rsidTr="00006916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956" w:rsidRPr="005209CE" w:rsidRDefault="00006916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68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4.6.1.</w:t>
            </w:r>
          </w:p>
        </w:tc>
        <w:tc>
          <w:tcPr>
            <w:tcW w:w="2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 xml:space="preserve">Количество приобретенной техники с использованием </w:t>
            </w:r>
            <w:r w:rsidRPr="005209CE">
              <w:rPr>
                <w:rFonts w:ascii="Liberation Serif" w:hAnsi="Liberation Serif"/>
                <w:sz w:val="20"/>
                <w:szCs w:val="20"/>
              </w:rPr>
              <w:lastRenderedPageBreak/>
              <w:t>лизинга, для обеспечения содержания улично-дорожной сети в городском округе Верхняя Пышма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lastRenderedPageBreak/>
              <w:t>единиц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 </w:t>
            </w:r>
          </w:p>
        </w:tc>
        <w:tc>
          <w:tcPr>
            <w:tcW w:w="8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 </w:t>
            </w:r>
          </w:p>
        </w:tc>
        <w:tc>
          <w:tcPr>
            <w:tcW w:w="9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19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23</w:t>
            </w:r>
          </w:p>
        </w:tc>
        <w:tc>
          <w:tcPr>
            <w:tcW w:w="8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25</w:t>
            </w:r>
          </w:p>
        </w:tc>
        <w:tc>
          <w:tcPr>
            <w:tcW w:w="8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26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27</w:t>
            </w:r>
          </w:p>
        </w:tc>
        <w:tc>
          <w:tcPr>
            <w:tcW w:w="8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28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29</w:t>
            </w:r>
          </w:p>
        </w:tc>
        <w:tc>
          <w:tcPr>
            <w:tcW w:w="1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 xml:space="preserve">Отчет о достижении значений результатов </w:t>
            </w:r>
            <w:r w:rsidRPr="005209CE">
              <w:rPr>
                <w:rFonts w:ascii="Liberation Serif" w:hAnsi="Liberation Serif"/>
                <w:sz w:val="20"/>
                <w:szCs w:val="20"/>
              </w:rPr>
              <w:lastRenderedPageBreak/>
              <w:t>предоставления субсидий на иные цели или на выполнения муниципального задания (бюджетному учреждению)</w:t>
            </w:r>
          </w:p>
        </w:tc>
      </w:tr>
      <w:tr w:rsidR="00AC6956" w:rsidRPr="005209CE" w:rsidTr="00006916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956" w:rsidRPr="005209CE" w:rsidRDefault="00006916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lastRenderedPageBreak/>
              <w:t>69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4.6.2.</w:t>
            </w:r>
          </w:p>
        </w:tc>
        <w:tc>
          <w:tcPr>
            <w:tcW w:w="2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Уровень удовлетворенности граждан качеством выполняемых услуг в сфере содержания улично-дорожной сети городского округа Верхняя Пышма.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проценты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 </w:t>
            </w:r>
          </w:p>
        </w:tc>
        <w:tc>
          <w:tcPr>
            <w:tcW w:w="8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 </w:t>
            </w:r>
          </w:p>
        </w:tc>
        <w:tc>
          <w:tcPr>
            <w:tcW w:w="9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90,0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97,0</w:t>
            </w:r>
          </w:p>
        </w:tc>
        <w:tc>
          <w:tcPr>
            <w:tcW w:w="8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97,3</w:t>
            </w:r>
          </w:p>
        </w:tc>
        <w:tc>
          <w:tcPr>
            <w:tcW w:w="8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97,5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97,6</w:t>
            </w:r>
          </w:p>
        </w:tc>
        <w:tc>
          <w:tcPr>
            <w:tcW w:w="8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97,7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98,0</w:t>
            </w:r>
          </w:p>
        </w:tc>
        <w:tc>
          <w:tcPr>
            <w:tcW w:w="1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Итоги опросов на сайте "Открытое Правительство Свердловской области"</w:t>
            </w:r>
          </w:p>
        </w:tc>
      </w:tr>
      <w:tr w:rsidR="00AC6956" w:rsidRPr="005209CE" w:rsidTr="00006916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956" w:rsidRPr="005209CE" w:rsidRDefault="00006916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70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4.6.3.</w:t>
            </w:r>
          </w:p>
        </w:tc>
        <w:tc>
          <w:tcPr>
            <w:tcW w:w="2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Мероприятия, направленные на укрепление и развитие материально-технической базы муниципального бюджетного учреждения в области содержания улично-дорожной сети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единиц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 </w:t>
            </w:r>
          </w:p>
        </w:tc>
        <w:tc>
          <w:tcPr>
            <w:tcW w:w="8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 </w:t>
            </w:r>
          </w:p>
        </w:tc>
        <w:tc>
          <w:tcPr>
            <w:tcW w:w="9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 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 </w:t>
            </w:r>
          </w:p>
        </w:tc>
        <w:tc>
          <w:tcPr>
            <w:tcW w:w="8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4</w:t>
            </w:r>
          </w:p>
        </w:tc>
        <w:tc>
          <w:tcPr>
            <w:tcW w:w="8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6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6</w:t>
            </w:r>
          </w:p>
        </w:tc>
        <w:tc>
          <w:tcPr>
            <w:tcW w:w="8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7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8</w:t>
            </w:r>
          </w:p>
        </w:tc>
        <w:tc>
          <w:tcPr>
            <w:tcW w:w="1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Отчет о достижении значений результатов предоставления субсидий на иные цели или на выполнения муниципального задания (бюджетному учреждению)</w:t>
            </w:r>
          </w:p>
        </w:tc>
      </w:tr>
      <w:tr w:rsidR="00AC6956" w:rsidRPr="005209CE" w:rsidTr="00006916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C6956" w:rsidRPr="005209CE" w:rsidRDefault="00006916">
            <w:pPr>
              <w:jc w:val="center"/>
              <w:rPr>
                <w:rFonts w:ascii="Liberation Serif" w:hAnsi="Liberation Serif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Liberation Serif" w:hAnsi="Liberation Serif"/>
                <w:b/>
                <w:bCs/>
                <w:color w:val="000000"/>
                <w:sz w:val="20"/>
                <w:szCs w:val="20"/>
              </w:rPr>
              <w:t>71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6956" w:rsidRPr="005209CE" w:rsidRDefault="00AC6956">
            <w:pPr>
              <w:jc w:val="center"/>
              <w:rPr>
                <w:rFonts w:ascii="Liberation Serif" w:hAnsi="Liberation Serif"/>
                <w:b/>
                <w:bCs/>
                <w:color w:val="000000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b/>
                <w:bCs/>
                <w:color w:val="000000"/>
                <w:sz w:val="20"/>
                <w:szCs w:val="20"/>
              </w:rPr>
              <w:t>5.</w:t>
            </w:r>
          </w:p>
        </w:tc>
        <w:tc>
          <w:tcPr>
            <w:tcW w:w="13015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6956" w:rsidRPr="005209CE" w:rsidRDefault="00AC6956">
            <w:pPr>
              <w:rPr>
                <w:rFonts w:ascii="Liberation Serif" w:hAnsi="Liberation Serif"/>
                <w:b/>
                <w:bCs/>
                <w:color w:val="000000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b/>
                <w:bCs/>
                <w:color w:val="000000"/>
                <w:sz w:val="20"/>
                <w:szCs w:val="20"/>
              </w:rPr>
              <w:t>Подпрограмма 5. Дорожное хозяйство на территории городского округа Верхняя Пышма до 2027 года</w:t>
            </w:r>
          </w:p>
        </w:tc>
      </w:tr>
      <w:tr w:rsidR="00AC6956" w:rsidRPr="005209CE" w:rsidTr="00006916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C6956" w:rsidRPr="005209CE" w:rsidRDefault="00006916">
            <w:pPr>
              <w:jc w:val="center"/>
              <w:rPr>
                <w:rFonts w:ascii="Liberation Serif" w:hAnsi="Liberation Serif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Liberation Serif" w:hAnsi="Liberation Serif"/>
                <w:b/>
                <w:bCs/>
                <w:color w:val="000000"/>
                <w:sz w:val="20"/>
                <w:szCs w:val="20"/>
              </w:rPr>
              <w:t>72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6956" w:rsidRPr="005209CE" w:rsidRDefault="00AC6956">
            <w:pPr>
              <w:jc w:val="center"/>
              <w:rPr>
                <w:rFonts w:ascii="Liberation Serif" w:hAnsi="Liberation Serif"/>
                <w:b/>
                <w:bCs/>
                <w:color w:val="000000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b/>
                <w:bCs/>
                <w:color w:val="000000"/>
                <w:sz w:val="20"/>
                <w:szCs w:val="20"/>
              </w:rPr>
              <w:t>5.</w:t>
            </w:r>
          </w:p>
        </w:tc>
        <w:tc>
          <w:tcPr>
            <w:tcW w:w="13015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6956" w:rsidRPr="005209CE" w:rsidRDefault="00AC6956">
            <w:pPr>
              <w:rPr>
                <w:rFonts w:ascii="Liberation Serif" w:hAnsi="Liberation Serif"/>
                <w:b/>
                <w:bCs/>
                <w:color w:val="000000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b/>
                <w:bCs/>
                <w:color w:val="000000"/>
                <w:sz w:val="20"/>
                <w:szCs w:val="20"/>
              </w:rPr>
              <w:t>Цель 5. Обеспечение сохранности автомобильных дорог</w:t>
            </w:r>
          </w:p>
        </w:tc>
      </w:tr>
      <w:tr w:rsidR="00AC6956" w:rsidRPr="005209CE" w:rsidTr="00006916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C6956" w:rsidRPr="005209CE" w:rsidRDefault="00006916">
            <w:pPr>
              <w:jc w:val="center"/>
              <w:rPr>
                <w:rFonts w:ascii="Liberation Serif" w:hAnsi="Liberation Serif"/>
                <w:color w:val="000000"/>
                <w:sz w:val="20"/>
                <w:szCs w:val="20"/>
              </w:rPr>
            </w:pPr>
            <w:r>
              <w:rPr>
                <w:rFonts w:ascii="Liberation Serif" w:hAnsi="Liberation Serif"/>
                <w:color w:val="000000"/>
                <w:sz w:val="20"/>
                <w:szCs w:val="20"/>
              </w:rPr>
              <w:t>73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6956" w:rsidRPr="005209CE" w:rsidRDefault="00AC6956">
            <w:pPr>
              <w:jc w:val="center"/>
              <w:rPr>
                <w:rFonts w:ascii="Liberation Serif" w:hAnsi="Liberation Serif"/>
                <w:color w:val="000000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color w:val="000000"/>
                <w:sz w:val="20"/>
                <w:szCs w:val="20"/>
              </w:rPr>
              <w:t>5.1.</w:t>
            </w:r>
          </w:p>
        </w:tc>
        <w:tc>
          <w:tcPr>
            <w:tcW w:w="13015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6956" w:rsidRPr="005209CE" w:rsidRDefault="00AC6956">
            <w:pPr>
              <w:rPr>
                <w:rFonts w:ascii="Liberation Serif" w:hAnsi="Liberation Serif"/>
                <w:color w:val="000000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color w:val="000000"/>
                <w:sz w:val="20"/>
                <w:szCs w:val="20"/>
              </w:rPr>
              <w:t>Задача 5.1. Реализация мероприятий по содержанию улично- дорожной сети</w:t>
            </w:r>
          </w:p>
        </w:tc>
      </w:tr>
      <w:tr w:rsidR="00AC6956" w:rsidRPr="005209CE" w:rsidTr="00006916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956" w:rsidRPr="005209CE" w:rsidRDefault="00006916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74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5.1.1.</w:t>
            </w:r>
          </w:p>
        </w:tc>
        <w:tc>
          <w:tcPr>
            <w:tcW w:w="2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Обеспечение содержания улично-дорожной сети в соответствии с нормативными требованиями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км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386,8</w:t>
            </w:r>
          </w:p>
        </w:tc>
        <w:tc>
          <w:tcPr>
            <w:tcW w:w="8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414,7</w:t>
            </w:r>
          </w:p>
        </w:tc>
        <w:tc>
          <w:tcPr>
            <w:tcW w:w="9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254,1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257,7</w:t>
            </w:r>
          </w:p>
        </w:tc>
        <w:tc>
          <w:tcPr>
            <w:tcW w:w="8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271,9</w:t>
            </w:r>
          </w:p>
        </w:tc>
        <w:tc>
          <w:tcPr>
            <w:tcW w:w="8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301,16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302,0</w:t>
            </w:r>
          </w:p>
        </w:tc>
        <w:tc>
          <w:tcPr>
            <w:tcW w:w="8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302,5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303,5</w:t>
            </w:r>
          </w:p>
        </w:tc>
        <w:tc>
          <w:tcPr>
            <w:tcW w:w="1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Форма государственной статистической отчетности 3-ДГ (МО), акт приема передачи выполненных работ</w:t>
            </w:r>
          </w:p>
        </w:tc>
      </w:tr>
      <w:tr w:rsidR="00AC6956" w:rsidRPr="005209CE" w:rsidTr="00006916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956" w:rsidRPr="005209CE" w:rsidRDefault="00006916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lastRenderedPageBreak/>
              <w:t>75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5.1.2.</w:t>
            </w:r>
          </w:p>
        </w:tc>
        <w:tc>
          <w:tcPr>
            <w:tcW w:w="2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Площадь отремонтированных дорог, тротуаров и внутриквартальных проездов (нарастающим итогом)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тыс.кв.м.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178,0</w:t>
            </w:r>
          </w:p>
        </w:tc>
        <w:tc>
          <w:tcPr>
            <w:tcW w:w="8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198,0</w:t>
            </w:r>
          </w:p>
        </w:tc>
        <w:tc>
          <w:tcPr>
            <w:tcW w:w="9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225,8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336,0</w:t>
            </w:r>
          </w:p>
        </w:tc>
        <w:tc>
          <w:tcPr>
            <w:tcW w:w="8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410,0</w:t>
            </w:r>
          </w:p>
        </w:tc>
        <w:tc>
          <w:tcPr>
            <w:tcW w:w="8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472,43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 w:rsidP="0000691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50</w:t>
            </w:r>
            <w:r w:rsidR="00006916">
              <w:rPr>
                <w:rFonts w:ascii="Liberation Serif" w:hAnsi="Liberation Serif"/>
                <w:sz w:val="20"/>
                <w:szCs w:val="20"/>
              </w:rPr>
              <w:t>5,33</w:t>
            </w:r>
            <w:bookmarkStart w:id="0" w:name="_GoBack"/>
            <w:bookmarkEnd w:id="0"/>
          </w:p>
        </w:tc>
        <w:tc>
          <w:tcPr>
            <w:tcW w:w="8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550,0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580,0</w:t>
            </w:r>
          </w:p>
        </w:tc>
        <w:tc>
          <w:tcPr>
            <w:tcW w:w="1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Акт приема передачи выполненных работ</w:t>
            </w:r>
          </w:p>
        </w:tc>
      </w:tr>
      <w:tr w:rsidR="00AC6956" w:rsidRPr="005209CE" w:rsidTr="00006916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956" w:rsidRPr="005209CE" w:rsidRDefault="00006916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76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5.1.3.</w:t>
            </w:r>
          </w:p>
        </w:tc>
        <w:tc>
          <w:tcPr>
            <w:tcW w:w="2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Количество восстановленных и установленных дорожных знаков на территории города Верхняя Пышма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штук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 </w:t>
            </w:r>
          </w:p>
        </w:tc>
        <w:tc>
          <w:tcPr>
            <w:tcW w:w="8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 </w:t>
            </w:r>
          </w:p>
        </w:tc>
        <w:tc>
          <w:tcPr>
            <w:tcW w:w="9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 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 </w:t>
            </w:r>
          </w:p>
        </w:tc>
        <w:tc>
          <w:tcPr>
            <w:tcW w:w="8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 </w:t>
            </w:r>
          </w:p>
        </w:tc>
        <w:tc>
          <w:tcPr>
            <w:tcW w:w="8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407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896</w:t>
            </w:r>
          </w:p>
        </w:tc>
        <w:tc>
          <w:tcPr>
            <w:tcW w:w="8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467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477</w:t>
            </w:r>
          </w:p>
        </w:tc>
        <w:tc>
          <w:tcPr>
            <w:tcW w:w="1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Акт приема передачи выполненных работ</w:t>
            </w:r>
          </w:p>
        </w:tc>
      </w:tr>
      <w:tr w:rsidR="00AC6956" w:rsidRPr="005209CE" w:rsidTr="00006916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956" w:rsidRPr="005209CE" w:rsidRDefault="00006916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77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5.1.4.</w:t>
            </w:r>
          </w:p>
        </w:tc>
        <w:tc>
          <w:tcPr>
            <w:tcW w:w="2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Количество разработанных мероприятий по организации дорожного движения на территории городского округа Верхняя Пышма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единиц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 </w:t>
            </w:r>
          </w:p>
        </w:tc>
        <w:tc>
          <w:tcPr>
            <w:tcW w:w="8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 </w:t>
            </w:r>
          </w:p>
        </w:tc>
        <w:tc>
          <w:tcPr>
            <w:tcW w:w="9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 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 </w:t>
            </w:r>
          </w:p>
        </w:tc>
        <w:tc>
          <w:tcPr>
            <w:tcW w:w="8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3</w:t>
            </w:r>
          </w:p>
        </w:tc>
        <w:tc>
          <w:tcPr>
            <w:tcW w:w="8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1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0</w:t>
            </w:r>
          </w:p>
        </w:tc>
        <w:tc>
          <w:tcPr>
            <w:tcW w:w="8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0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0</w:t>
            </w:r>
          </w:p>
        </w:tc>
        <w:tc>
          <w:tcPr>
            <w:tcW w:w="1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Акт приема передачи выполненных работ</w:t>
            </w:r>
          </w:p>
        </w:tc>
      </w:tr>
      <w:tr w:rsidR="00AC6956" w:rsidRPr="005209CE" w:rsidTr="00006916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956" w:rsidRPr="005209CE" w:rsidRDefault="00006916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78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5.1.5.</w:t>
            </w:r>
          </w:p>
        </w:tc>
        <w:tc>
          <w:tcPr>
            <w:tcW w:w="2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Количество устройств объектов светофорного регулирования на территории ГО Верхняя Пышма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штук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 </w:t>
            </w:r>
          </w:p>
        </w:tc>
        <w:tc>
          <w:tcPr>
            <w:tcW w:w="8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 </w:t>
            </w:r>
          </w:p>
        </w:tc>
        <w:tc>
          <w:tcPr>
            <w:tcW w:w="9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 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 </w:t>
            </w:r>
          </w:p>
        </w:tc>
        <w:tc>
          <w:tcPr>
            <w:tcW w:w="8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 </w:t>
            </w:r>
          </w:p>
        </w:tc>
        <w:tc>
          <w:tcPr>
            <w:tcW w:w="8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3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3</w:t>
            </w:r>
          </w:p>
        </w:tc>
        <w:tc>
          <w:tcPr>
            <w:tcW w:w="8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3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3</w:t>
            </w:r>
          </w:p>
        </w:tc>
        <w:tc>
          <w:tcPr>
            <w:tcW w:w="1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Акт приема передачи выполненных работ</w:t>
            </w:r>
          </w:p>
        </w:tc>
      </w:tr>
      <w:tr w:rsidR="00AC6956" w:rsidRPr="005209CE" w:rsidTr="00006916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C6956" w:rsidRPr="005209CE" w:rsidRDefault="00006916">
            <w:pPr>
              <w:jc w:val="center"/>
              <w:rPr>
                <w:rFonts w:ascii="Liberation Serif" w:hAnsi="Liberation Serif"/>
                <w:color w:val="000000"/>
                <w:sz w:val="20"/>
                <w:szCs w:val="20"/>
              </w:rPr>
            </w:pPr>
            <w:r>
              <w:rPr>
                <w:rFonts w:ascii="Liberation Serif" w:hAnsi="Liberation Serif"/>
                <w:color w:val="000000"/>
                <w:sz w:val="20"/>
                <w:szCs w:val="20"/>
              </w:rPr>
              <w:t>79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6956" w:rsidRPr="005209CE" w:rsidRDefault="00AC6956">
            <w:pPr>
              <w:jc w:val="center"/>
              <w:rPr>
                <w:rFonts w:ascii="Liberation Serif" w:hAnsi="Liberation Serif"/>
                <w:color w:val="000000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color w:val="000000"/>
                <w:sz w:val="20"/>
                <w:szCs w:val="20"/>
              </w:rPr>
              <w:t>5.2.</w:t>
            </w:r>
          </w:p>
        </w:tc>
        <w:tc>
          <w:tcPr>
            <w:tcW w:w="13015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6956" w:rsidRPr="005209CE" w:rsidRDefault="00AC6956">
            <w:pPr>
              <w:rPr>
                <w:rFonts w:ascii="Liberation Serif" w:hAnsi="Liberation Serif"/>
                <w:color w:val="000000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color w:val="000000"/>
                <w:sz w:val="20"/>
                <w:szCs w:val="20"/>
              </w:rPr>
              <w:t>Задача 5.2. Проведение мероприятий, направленных на улучшение качества функционирования систем транспортного обслуживания</w:t>
            </w:r>
          </w:p>
        </w:tc>
      </w:tr>
      <w:tr w:rsidR="00AC6956" w:rsidRPr="005209CE" w:rsidTr="00006916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956" w:rsidRPr="005209CE" w:rsidRDefault="00006916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80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5.2.1.</w:t>
            </w:r>
          </w:p>
        </w:tc>
        <w:tc>
          <w:tcPr>
            <w:tcW w:w="2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Количество остановочных павильонов, расположенных на территории  городского округа Верхняя Пышма (нарастающим итогом)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единиц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16</w:t>
            </w:r>
          </w:p>
        </w:tc>
        <w:tc>
          <w:tcPr>
            <w:tcW w:w="8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16</w:t>
            </w:r>
          </w:p>
        </w:tc>
        <w:tc>
          <w:tcPr>
            <w:tcW w:w="9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18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29</w:t>
            </w:r>
          </w:p>
        </w:tc>
        <w:tc>
          <w:tcPr>
            <w:tcW w:w="8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35</w:t>
            </w:r>
          </w:p>
        </w:tc>
        <w:tc>
          <w:tcPr>
            <w:tcW w:w="8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40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45</w:t>
            </w:r>
          </w:p>
        </w:tc>
        <w:tc>
          <w:tcPr>
            <w:tcW w:w="8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49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53</w:t>
            </w:r>
          </w:p>
        </w:tc>
        <w:tc>
          <w:tcPr>
            <w:tcW w:w="1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Акт приема передачи выполненных работ</w:t>
            </w:r>
          </w:p>
        </w:tc>
      </w:tr>
      <w:tr w:rsidR="00AC6956" w:rsidRPr="005209CE" w:rsidTr="00006916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956" w:rsidRPr="005209CE" w:rsidRDefault="00006916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81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5.2.2.</w:t>
            </w:r>
          </w:p>
        </w:tc>
        <w:tc>
          <w:tcPr>
            <w:tcW w:w="2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 xml:space="preserve">Уровень удовлетворенности граждан качеством выполняемых услуг в сфере содержания транспортного обслуживания </w:t>
            </w:r>
            <w:r w:rsidRPr="005209CE">
              <w:rPr>
                <w:rFonts w:ascii="Liberation Serif" w:hAnsi="Liberation Serif"/>
                <w:sz w:val="20"/>
                <w:szCs w:val="20"/>
              </w:rPr>
              <w:lastRenderedPageBreak/>
              <w:t>перевозов пассажиров и багажа автомобильным транспортом в городском округе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lastRenderedPageBreak/>
              <w:t>проценты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60,0</w:t>
            </w:r>
          </w:p>
        </w:tc>
        <w:tc>
          <w:tcPr>
            <w:tcW w:w="8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65,0</w:t>
            </w:r>
          </w:p>
        </w:tc>
        <w:tc>
          <w:tcPr>
            <w:tcW w:w="9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95,0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96,0</w:t>
            </w:r>
          </w:p>
        </w:tc>
        <w:tc>
          <w:tcPr>
            <w:tcW w:w="8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97,3</w:t>
            </w:r>
          </w:p>
        </w:tc>
        <w:tc>
          <w:tcPr>
            <w:tcW w:w="8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97,7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97,8</w:t>
            </w:r>
          </w:p>
        </w:tc>
        <w:tc>
          <w:tcPr>
            <w:tcW w:w="8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98,0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99,0</w:t>
            </w:r>
          </w:p>
        </w:tc>
        <w:tc>
          <w:tcPr>
            <w:tcW w:w="1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Итоги опросов на сайте "Открытое Правительство Свердловской области"</w:t>
            </w:r>
          </w:p>
        </w:tc>
      </w:tr>
      <w:tr w:rsidR="00AC6956" w:rsidRPr="005209CE" w:rsidTr="00006916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956" w:rsidRPr="005209CE" w:rsidRDefault="00006916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lastRenderedPageBreak/>
              <w:t>82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5.2.3.</w:t>
            </w:r>
          </w:p>
        </w:tc>
        <w:tc>
          <w:tcPr>
            <w:tcW w:w="2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Количество установленных электронных табло на остановочных пунктах городского округа  Верхняя Пышма ( нарастающим итогом)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единиц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 </w:t>
            </w:r>
          </w:p>
        </w:tc>
        <w:tc>
          <w:tcPr>
            <w:tcW w:w="8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 </w:t>
            </w:r>
          </w:p>
        </w:tc>
        <w:tc>
          <w:tcPr>
            <w:tcW w:w="9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 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13</w:t>
            </w:r>
          </w:p>
        </w:tc>
        <w:tc>
          <w:tcPr>
            <w:tcW w:w="8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18</w:t>
            </w:r>
          </w:p>
        </w:tc>
        <w:tc>
          <w:tcPr>
            <w:tcW w:w="8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23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28</w:t>
            </w:r>
          </w:p>
        </w:tc>
        <w:tc>
          <w:tcPr>
            <w:tcW w:w="8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33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38</w:t>
            </w:r>
          </w:p>
        </w:tc>
        <w:tc>
          <w:tcPr>
            <w:tcW w:w="1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Акт приема передачи выполненных работ</w:t>
            </w:r>
          </w:p>
        </w:tc>
      </w:tr>
      <w:tr w:rsidR="00AC6956" w:rsidRPr="005209CE" w:rsidTr="00006916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956" w:rsidRPr="005209CE" w:rsidRDefault="00006916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83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5.2.4.</w:t>
            </w:r>
          </w:p>
        </w:tc>
        <w:tc>
          <w:tcPr>
            <w:tcW w:w="2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Количество приобретенного подвижного состава общественного транспорта общего пользования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единиц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 </w:t>
            </w:r>
          </w:p>
        </w:tc>
        <w:tc>
          <w:tcPr>
            <w:tcW w:w="8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 </w:t>
            </w:r>
          </w:p>
        </w:tc>
        <w:tc>
          <w:tcPr>
            <w:tcW w:w="9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 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 </w:t>
            </w:r>
          </w:p>
        </w:tc>
        <w:tc>
          <w:tcPr>
            <w:tcW w:w="8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 </w:t>
            </w:r>
          </w:p>
        </w:tc>
        <w:tc>
          <w:tcPr>
            <w:tcW w:w="8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 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2</w:t>
            </w:r>
          </w:p>
        </w:tc>
        <w:tc>
          <w:tcPr>
            <w:tcW w:w="8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 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 </w:t>
            </w:r>
          </w:p>
        </w:tc>
        <w:tc>
          <w:tcPr>
            <w:tcW w:w="1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Неизвестный элемент</w:t>
            </w:r>
          </w:p>
        </w:tc>
      </w:tr>
      <w:tr w:rsidR="00AC6956" w:rsidRPr="005209CE" w:rsidTr="00006916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C6956" w:rsidRPr="005209CE" w:rsidRDefault="00006916">
            <w:pPr>
              <w:jc w:val="center"/>
              <w:rPr>
                <w:rFonts w:ascii="Liberation Serif" w:hAnsi="Liberation Serif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Liberation Serif" w:hAnsi="Liberation Serif"/>
                <w:b/>
                <w:bCs/>
                <w:color w:val="000000"/>
                <w:sz w:val="20"/>
                <w:szCs w:val="20"/>
              </w:rPr>
              <w:t>84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6956" w:rsidRPr="005209CE" w:rsidRDefault="00AC6956">
            <w:pPr>
              <w:jc w:val="center"/>
              <w:rPr>
                <w:rFonts w:ascii="Liberation Serif" w:hAnsi="Liberation Serif"/>
                <w:b/>
                <w:bCs/>
                <w:color w:val="000000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b/>
                <w:bCs/>
                <w:color w:val="000000"/>
                <w:sz w:val="20"/>
                <w:szCs w:val="20"/>
              </w:rPr>
              <w:t>6.</w:t>
            </w:r>
          </w:p>
        </w:tc>
        <w:tc>
          <w:tcPr>
            <w:tcW w:w="13015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6956" w:rsidRPr="005209CE" w:rsidRDefault="00AC6956">
            <w:pPr>
              <w:rPr>
                <w:rFonts w:ascii="Liberation Serif" w:hAnsi="Liberation Serif"/>
                <w:b/>
                <w:bCs/>
                <w:color w:val="000000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b/>
                <w:bCs/>
                <w:color w:val="000000"/>
                <w:sz w:val="20"/>
                <w:szCs w:val="20"/>
              </w:rPr>
              <w:t>Подпрограмма 6. Обеспечение реализации муниципальной программы "Развитие жилищно-коммунального хозяйства, дорожного хозяйства и транспортного обслуживания, повышение энергетической эффективности на территории городского округа Верхняя Пышма до 2027 года"</w:t>
            </w:r>
          </w:p>
        </w:tc>
      </w:tr>
      <w:tr w:rsidR="00AC6956" w:rsidRPr="005209CE" w:rsidTr="00006916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C6956" w:rsidRPr="005209CE" w:rsidRDefault="00006916">
            <w:pPr>
              <w:jc w:val="center"/>
              <w:rPr>
                <w:rFonts w:ascii="Liberation Serif" w:hAnsi="Liberation Serif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Liberation Serif" w:hAnsi="Liberation Serif"/>
                <w:b/>
                <w:bCs/>
                <w:color w:val="000000"/>
                <w:sz w:val="20"/>
                <w:szCs w:val="20"/>
              </w:rPr>
              <w:t>85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6956" w:rsidRPr="005209CE" w:rsidRDefault="00AC6956">
            <w:pPr>
              <w:jc w:val="center"/>
              <w:rPr>
                <w:rFonts w:ascii="Liberation Serif" w:hAnsi="Liberation Serif"/>
                <w:b/>
                <w:bCs/>
                <w:color w:val="000000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b/>
                <w:bCs/>
                <w:color w:val="000000"/>
                <w:sz w:val="20"/>
                <w:szCs w:val="20"/>
              </w:rPr>
              <w:t>6.</w:t>
            </w:r>
          </w:p>
        </w:tc>
        <w:tc>
          <w:tcPr>
            <w:tcW w:w="13015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6956" w:rsidRPr="005209CE" w:rsidRDefault="00AC6956">
            <w:pPr>
              <w:rPr>
                <w:rFonts w:ascii="Liberation Serif" w:hAnsi="Liberation Serif"/>
                <w:b/>
                <w:bCs/>
                <w:color w:val="000000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b/>
                <w:bCs/>
                <w:color w:val="000000"/>
                <w:sz w:val="20"/>
                <w:szCs w:val="20"/>
              </w:rPr>
              <w:t>Цель 6. Обеспечение условий реализации муниципальной программы</w:t>
            </w:r>
          </w:p>
        </w:tc>
      </w:tr>
      <w:tr w:rsidR="00AC6956" w:rsidRPr="005209CE" w:rsidTr="00006916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C6956" w:rsidRPr="005209CE" w:rsidRDefault="00006916">
            <w:pPr>
              <w:jc w:val="center"/>
              <w:rPr>
                <w:rFonts w:ascii="Liberation Serif" w:hAnsi="Liberation Serif"/>
                <w:color w:val="000000"/>
                <w:sz w:val="20"/>
                <w:szCs w:val="20"/>
              </w:rPr>
            </w:pPr>
            <w:r>
              <w:rPr>
                <w:rFonts w:ascii="Liberation Serif" w:hAnsi="Liberation Serif"/>
                <w:color w:val="000000"/>
                <w:sz w:val="20"/>
                <w:szCs w:val="20"/>
              </w:rPr>
              <w:t>86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6956" w:rsidRPr="005209CE" w:rsidRDefault="00AC6956">
            <w:pPr>
              <w:jc w:val="center"/>
              <w:rPr>
                <w:rFonts w:ascii="Liberation Serif" w:hAnsi="Liberation Serif"/>
                <w:color w:val="000000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color w:val="000000"/>
                <w:sz w:val="20"/>
                <w:szCs w:val="20"/>
              </w:rPr>
              <w:t>6.1.</w:t>
            </w:r>
          </w:p>
        </w:tc>
        <w:tc>
          <w:tcPr>
            <w:tcW w:w="13015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6956" w:rsidRPr="005209CE" w:rsidRDefault="00AC6956">
            <w:pPr>
              <w:rPr>
                <w:rFonts w:ascii="Liberation Serif" w:hAnsi="Liberation Serif"/>
                <w:color w:val="000000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color w:val="000000"/>
                <w:sz w:val="20"/>
                <w:szCs w:val="20"/>
              </w:rPr>
              <w:t>Задача 6.1. Обеспечение эффективной деятельности муниципального казенного учреждения «Управление капитального строительства и жилищно- коммунального хозяйства»</w:t>
            </w:r>
          </w:p>
        </w:tc>
      </w:tr>
      <w:tr w:rsidR="00AC6956" w:rsidRPr="005209CE" w:rsidTr="00006916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956" w:rsidRPr="005209CE" w:rsidRDefault="00006916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87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6.1.1.</w:t>
            </w:r>
          </w:p>
        </w:tc>
        <w:tc>
          <w:tcPr>
            <w:tcW w:w="2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Уровень выполнения значений целевых показателей муниципальной программы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проценты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100</w:t>
            </w:r>
          </w:p>
        </w:tc>
        <w:tc>
          <w:tcPr>
            <w:tcW w:w="8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100</w:t>
            </w:r>
          </w:p>
        </w:tc>
        <w:tc>
          <w:tcPr>
            <w:tcW w:w="9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100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100</w:t>
            </w:r>
          </w:p>
        </w:tc>
        <w:tc>
          <w:tcPr>
            <w:tcW w:w="8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100</w:t>
            </w:r>
          </w:p>
        </w:tc>
        <w:tc>
          <w:tcPr>
            <w:tcW w:w="8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100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100</w:t>
            </w:r>
          </w:p>
        </w:tc>
        <w:tc>
          <w:tcPr>
            <w:tcW w:w="8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100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100</w:t>
            </w:r>
          </w:p>
        </w:tc>
        <w:tc>
          <w:tcPr>
            <w:tcW w:w="1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Отчетная форма по муниципальной программе</w:t>
            </w:r>
          </w:p>
        </w:tc>
      </w:tr>
      <w:tr w:rsidR="00AC6956" w:rsidRPr="005209CE" w:rsidTr="00006916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956" w:rsidRPr="005209CE" w:rsidRDefault="00006916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88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6.1.2.</w:t>
            </w:r>
          </w:p>
        </w:tc>
        <w:tc>
          <w:tcPr>
            <w:tcW w:w="2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Уровень удовлетворенности граждан качеством муниципальных услуг в сфере жилищно-коммунального хозяйства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проценты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 </w:t>
            </w:r>
          </w:p>
        </w:tc>
        <w:tc>
          <w:tcPr>
            <w:tcW w:w="8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 </w:t>
            </w:r>
          </w:p>
        </w:tc>
        <w:tc>
          <w:tcPr>
            <w:tcW w:w="9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 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 </w:t>
            </w:r>
          </w:p>
        </w:tc>
        <w:tc>
          <w:tcPr>
            <w:tcW w:w="8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 </w:t>
            </w:r>
          </w:p>
        </w:tc>
        <w:tc>
          <w:tcPr>
            <w:tcW w:w="8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82,55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83,55</w:t>
            </w:r>
          </w:p>
        </w:tc>
        <w:tc>
          <w:tcPr>
            <w:tcW w:w="8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84,55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86,0</w:t>
            </w:r>
          </w:p>
        </w:tc>
        <w:tc>
          <w:tcPr>
            <w:tcW w:w="1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956" w:rsidRPr="005209CE" w:rsidRDefault="00AC6956">
            <w:pPr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Итоги опросов на сайте "Открытое Правительство Свердловской области"</w:t>
            </w:r>
          </w:p>
        </w:tc>
      </w:tr>
    </w:tbl>
    <w:p w:rsidR="00AC6956" w:rsidRPr="005209CE" w:rsidRDefault="00006916" w:rsidP="00AC6956">
      <w:pPr>
        <w:spacing w:after="0" w:line="240" w:lineRule="auto"/>
        <w:rPr>
          <w:rFonts w:ascii="Liberation Serif" w:hAnsi="Liberation Serif"/>
        </w:rPr>
      </w:pPr>
      <w:r>
        <w:rPr>
          <w:rFonts w:ascii="Liberation Serif" w:hAnsi="Liberation Serif"/>
        </w:rPr>
        <w:t>89</w:t>
      </w:r>
    </w:p>
    <w:sectPr w:rsidR="00AC6956" w:rsidRPr="005209CE" w:rsidSect="00AC6956">
      <w:pgSz w:w="16838" w:h="11906" w:orient="landscape"/>
      <w:pgMar w:top="1134" w:right="850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6956"/>
    <w:rsid w:val="00006916"/>
    <w:rsid w:val="005209CE"/>
    <w:rsid w:val="00771AAB"/>
    <w:rsid w:val="009C1EA6"/>
    <w:rsid w:val="00AC0366"/>
    <w:rsid w:val="00AC6956"/>
    <w:rsid w:val="00DA2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7C50A4"/>
  <w15:chartTrackingRefBased/>
  <w15:docId w15:val="{4635EEFD-1498-4E32-B590-199CBD7317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contextualSpacing/>
    </w:pPr>
    <w:rPr>
      <w:rFonts w:ascii="Times New Roman" w:hAnsi="Times New Roman" w:cs="Times New Roman"/>
      <w:sz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C6956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C6956"/>
    <w:rPr>
      <w:color w:val="800080"/>
      <w:u w:val="single"/>
    </w:rPr>
  </w:style>
  <w:style w:type="paragraph" w:customStyle="1" w:styleId="msonormal0">
    <w:name w:val="msonormal"/>
    <w:basedOn w:val="a"/>
    <w:rsid w:val="00AC6956"/>
    <w:pPr>
      <w:spacing w:before="100" w:beforeAutospacing="1" w:after="100" w:afterAutospacing="1" w:line="240" w:lineRule="auto"/>
      <w:contextualSpacing w:val="0"/>
    </w:pPr>
    <w:rPr>
      <w:rFonts w:eastAsia="Times New Roman"/>
      <w:sz w:val="24"/>
      <w:szCs w:val="24"/>
      <w:lang w:eastAsia="ru-RU"/>
    </w:rPr>
  </w:style>
  <w:style w:type="paragraph" w:customStyle="1" w:styleId="xl65">
    <w:name w:val="xl65"/>
    <w:basedOn w:val="a"/>
    <w:rsid w:val="00AC69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contextualSpacing w:val="0"/>
      <w:jc w:val="center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rsid w:val="00AC69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contextualSpacing w:val="0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67">
    <w:name w:val="xl67"/>
    <w:basedOn w:val="a"/>
    <w:rsid w:val="00AC69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contextualSpacing w:val="0"/>
      <w:jc w:val="center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68">
    <w:name w:val="xl68"/>
    <w:basedOn w:val="a"/>
    <w:rsid w:val="00AC69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contextualSpacing w:val="0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69">
    <w:name w:val="xl69"/>
    <w:basedOn w:val="a"/>
    <w:rsid w:val="00AC69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contextualSpacing w:val="0"/>
      <w:jc w:val="center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AC69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contextualSpacing w:val="0"/>
      <w:jc w:val="center"/>
      <w:textAlignment w:val="top"/>
    </w:pPr>
    <w:rPr>
      <w:rFonts w:eastAsia="Times New Roman"/>
      <w:b/>
      <w:bCs/>
      <w:color w:val="000000"/>
      <w:sz w:val="24"/>
      <w:szCs w:val="24"/>
      <w:lang w:eastAsia="ru-RU"/>
    </w:rPr>
  </w:style>
  <w:style w:type="paragraph" w:customStyle="1" w:styleId="xl71">
    <w:name w:val="xl71"/>
    <w:basedOn w:val="a"/>
    <w:rsid w:val="00AC69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contextualSpacing w:val="0"/>
      <w:jc w:val="center"/>
      <w:textAlignment w:val="top"/>
    </w:pPr>
    <w:rPr>
      <w:rFonts w:eastAsia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AC695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contextualSpacing w:val="0"/>
      <w:jc w:val="center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AC6956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contextualSpacing w:val="0"/>
      <w:jc w:val="center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AC695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contextualSpacing w:val="0"/>
      <w:jc w:val="center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AC695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contextualSpacing w:val="0"/>
    </w:pPr>
    <w:rPr>
      <w:rFonts w:eastAsia="Times New Roman"/>
      <w:b/>
      <w:bCs/>
      <w:color w:val="000000"/>
      <w:sz w:val="24"/>
      <w:szCs w:val="24"/>
      <w:lang w:eastAsia="ru-RU"/>
    </w:rPr>
  </w:style>
  <w:style w:type="paragraph" w:customStyle="1" w:styleId="xl76">
    <w:name w:val="xl76"/>
    <w:basedOn w:val="a"/>
    <w:rsid w:val="00AC6956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contextualSpacing w:val="0"/>
    </w:pPr>
    <w:rPr>
      <w:rFonts w:eastAsia="Times New Roman"/>
      <w:b/>
      <w:bCs/>
      <w:color w:val="000000"/>
      <w:sz w:val="24"/>
      <w:szCs w:val="24"/>
      <w:lang w:eastAsia="ru-RU"/>
    </w:rPr>
  </w:style>
  <w:style w:type="paragraph" w:customStyle="1" w:styleId="xl77">
    <w:name w:val="xl77"/>
    <w:basedOn w:val="a"/>
    <w:rsid w:val="00AC6956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contextualSpacing w:val="0"/>
    </w:pPr>
    <w:rPr>
      <w:rFonts w:eastAsia="Times New Roman"/>
      <w:b/>
      <w:bCs/>
      <w:color w:val="000000"/>
      <w:sz w:val="24"/>
      <w:szCs w:val="24"/>
      <w:lang w:eastAsia="ru-RU"/>
    </w:rPr>
  </w:style>
  <w:style w:type="paragraph" w:customStyle="1" w:styleId="xl78">
    <w:name w:val="xl78"/>
    <w:basedOn w:val="a"/>
    <w:rsid w:val="00AC695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contextualSpacing w:val="0"/>
    </w:pPr>
    <w:rPr>
      <w:rFonts w:eastAsia="Times New Roman"/>
      <w:color w:val="000000"/>
      <w:sz w:val="24"/>
      <w:szCs w:val="24"/>
      <w:lang w:eastAsia="ru-RU"/>
    </w:rPr>
  </w:style>
  <w:style w:type="paragraph" w:customStyle="1" w:styleId="xl79">
    <w:name w:val="xl79"/>
    <w:basedOn w:val="a"/>
    <w:rsid w:val="00AC6956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contextualSpacing w:val="0"/>
    </w:pPr>
    <w:rPr>
      <w:rFonts w:eastAsia="Times New Roman"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AC6956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contextualSpacing w:val="0"/>
    </w:pPr>
    <w:rPr>
      <w:rFonts w:eastAsia="Times New Roman"/>
      <w:color w:val="000000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209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209C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349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5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2595</Words>
  <Characters>14793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2025-09-30T11:35:00Z</cp:lastPrinted>
  <dcterms:created xsi:type="dcterms:W3CDTF">2025-12-12T03:36:00Z</dcterms:created>
  <dcterms:modified xsi:type="dcterms:W3CDTF">2025-12-12T03:36:00Z</dcterms:modified>
</cp:coreProperties>
</file>